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EAE8F" w14:textId="02EBCFD6" w:rsidR="00A83815" w:rsidRDefault="00A83815" w:rsidP="00A83815">
      <w:pPr>
        <w:pStyle w:val="CRCoverPage"/>
        <w:tabs>
          <w:tab w:val="right" w:pos="9639"/>
        </w:tabs>
        <w:spacing w:after="0"/>
        <w:rPr>
          <w:b/>
          <w:i/>
          <w:noProof/>
          <w:sz w:val="28"/>
        </w:rPr>
      </w:pPr>
      <w:bookmarkStart w:id="0" w:name="_Hlk177922513"/>
      <w:bookmarkEnd w:id="0"/>
      <w:r w:rsidRPr="00823DDE">
        <w:rPr>
          <w:b/>
          <w:noProof/>
          <w:sz w:val="24"/>
        </w:rPr>
        <w:t>3GPP TSG-RAN WG1 Meeting #11</w:t>
      </w:r>
      <w:r>
        <w:rPr>
          <w:b/>
          <w:noProof/>
          <w:sz w:val="24"/>
        </w:rPr>
        <w:t>8bis</w:t>
      </w:r>
      <w:r>
        <w:rPr>
          <w:b/>
          <w:i/>
          <w:noProof/>
          <w:sz w:val="28"/>
        </w:rPr>
        <w:tab/>
      </w:r>
      <w:fldSimple w:instr=" DOCPROPERTY  Tdoc#  \* MERGEFORMAT ">
        <w:r w:rsidRPr="00FC417D">
          <w:rPr>
            <w:b/>
            <w:noProof/>
            <w:sz w:val="28"/>
          </w:rPr>
          <w:t>R1-</w:t>
        </w:r>
        <w:r w:rsidRPr="000A026E">
          <w:rPr>
            <w:b/>
            <w:noProof/>
            <w:sz w:val="28"/>
          </w:rPr>
          <w:t>2</w:t>
        </w:r>
        <w:r>
          <w:rPr>
            <w:b/>
            <w:noProof/>
            <w:sz w:val="28"/>
          </w:rPr>
          <w:t>4</w:t>
        </w:r>
      </w:fldSimple>
      <w:r>
        <w:rPr>
          <w:b/>
          <w:noProof/>
          <w:sz w:val="28"/>
        </w:rPr>
        <w:t>0</w:t>
      </w:r>
      <w:r w:rsidR="00773E6D">
        <w:rPr>
          <w:b/>
          <w:noProof/>
          <w:sz w:val="28"/>
        </w:rPr>
        <w:t>7948</w:t>
      </w:r>
    </w:p>
    <w:p w14:paraId="5F3EC6F1" w14:textId="14172A07" w:rsidR="00557396" w:rsidRPr="009A29D2" w:rsidRDefault="00A83815" w:rsidP="009A29D2">
      <w:pPr>
        <w:pStyle w:val="3GPPHeader"/>
      </w:pPr>
      <w:bookmarkStart w:id="1" w:name="_Hlk165816972"/>
      <w:r>
        <w:t>Hefei, China</w:t>
      </w:r>
      <w:r w:rsidRPr="00E72A67">
        <w:t xml:space="preserve">, </w:t>
      </w:r>
      <w:r>
        <w:t>October 14</w:t>
      </w:r>
      <w:r w:rsidRPr="0026286D">
        <w:rPr>
          <w:vertAlign w:val="superscript"/>
        </w:rPr>
        <w:t>th</w:t>
      </w:r>
      <w:r>
        <w:t xml:space="preserve"> – 18</w:t>
      </w:r>
      <w:r>
        <w:rPr>
          <w:vertAlign w:val="superscript"/>
        </w:rPr>
        <w:t>th</w:t>
      </w:r>
      <w:r w:rsidRPr="00E72A67">
        <w:t>, 2024</w:t>
      </w:r>
      <w:bookmarkEnd w:id="1"/>
    </w:p>
    <w:p w14:paraId="0662FA99" w14:textId="1BA1357B"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A83815">
        <w:rPr>
          <w:sz w:val="22"/>
          <w:szCs w:val="22"/>
        </w:rPr>
        <w:t>7</w:t>
      </w:r>
    </w:p>
    <w:p w14:paraId="1E347A67" w14:textId="1AF7F077" w:rsidR="00557396" w:rsidRPr="00315C6E" w:rsidRDefault="00557396" w:rsidP="00557396">
      <w:pPr>
        <w:pStyle w:val="3GPPHeader"/>
        <w:rPr>
          <w:sz w:val="22"/>
          <w:szCs w:val="22"/>
        </w:rPr>
      </w:pPr>
      <w:r w:rsidRPr="00315C6E">
        <w:rPr>
          <w:sz w:val="22"/>
          <w:szCs w:val="22"/>
        </w:rPr>
        <w:t>Source:</w:t>
      </w:r>
      <w:r w:rsidRPr="00315C6E">
        <w:rPr>
          <w:sz w:val="22"/>
          <w:szCs w:val="22"/>
        </w:rPr>
        <w:tab/>
      </w:r>
      <w:r w:rsidR="00A83815">
        <w:rPr>
          <w:sz w:val="22"/>
          <w:szCs w:val="22"/>
        </w:rPr>
        <w:t>Xiaomi</w:t>
      </w:r>
    </w:p>
    <w:p w14:paraId="5E488B72" w14:textId="5508025C" w:rsidR="00557396" w:rsidRDefault="00557396" w:rsidP="00557396">
      <w:pPr>
        <w:pStyle w:val="3GPPHeader"/>
        <w:rPr>
          <w:sz w:val="22"/>
          <w:szCs w:val="22"/>
        </w:rPr>
      </w:pPr>
      <w:r w:rsidRPr="00315C6E">
        <w:rPr>
          <w:sz w:val="22"/>
          <w:szCs w:val="22"/>
        </w:rPr>
        <w:t>Title:</w:t>
      </w:r>
      <w:r w:rsidRPr="00315C6E">
        <w:rPr>
          <w:sz w:val="22"/>
          <w:szCs w:val="22"/>
        </w:rPr>
        <w:tab/>
      </w:r>
      <w:r w:rsidR="0072076F">
        <w:rPr>
          <w:sz w:val="22"/>
          <w:szCs w:val="22"/>
        </w:rPr>
        <w:t xml:space="preserve">Discussion on </w:t>
      </w:r>
      <w:r w:rsidR="00FD4571">
        <w:rPr>
          <w:sz w:val="22"/>
          <w:szCs w:val="22"/>
        </w:rPr>
        <w:t xml:space="preserve">SRS and PUCCH </w:t>
      </w:r>
      <w:r w:rsidR="00BF1C2D">
        <w:rPr>
          <w:sz w:val="22"/>
          <w:szCs w:val="22"/>
        </w:rPr>
        <w:t>collision</w:t>
      </w:r>
      <w:r w:rsidR="00FD4571">
        <w:rPr>
          <w:sz w:val="22"/>
          <w:szCs w:val="22"/>
        </w:rPr>
        <w:t xml:space="preserve"> handling</w:t>
      </w:r>
    </w:p>
    <w:p w14:paraId="201A7FF0" w14:textId="77777777"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14:paraId="33AAE6C4" w14:textId="77777777" w:rsidR="00557396" w:rsidRPr="00634AF5" w:rsidRDefault="00557396" w:rsidP="00557396">
      <w:pPr>
        <w:pStyle w:val="1"/>
      </w:pPr>
      <w:r w:rsidRPr="00315C6E">
        <w:t>Introduction</w:t>
      </w:r>
    </w:p>
    <w:p w14:paraId="2E8D8187" w14:textId="0AC39D78" w:rsidR="00355C99" w:rsidRPr="00355C99" w:rsidRDefault="00355C99" w:rsidP="00557396">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hen UE is scheduled with more than one SRS resource sets overlapping with </w:t>
      </w:r>
      <w:r w:rsidR="00ED4681">
        <w:rPr>
          <w:rFonts w:eastAsiaTheme="minorEastAsia"/>
          <w:lang w:val="en-US" w:eastAsia="zh-CN"/>
        </w:rPr>
        <w:t xml:space="preserve">a </w:t>
      </w:r>
      <w:r>
        <w:rPr>
          <w:rFonts w:eastAsiaTheme="minorEastAsia"/>
          <w:lang w:val="en-US" w:eastAsia="zh-CN"/>
        </w:rPr>
        <w:t xml:space="preserve">PUCCH, </w:t>
      </w:r>
      <w:r w:rsidR="001E3116">
        <w:rPr>
          <w:rFonts w:eastAsiaTheme="minorEastAsia"/>
          <w:lang w:val="en-US" w:eastAsia="zh-CN"/>
        </w:rPr>
        <w:t xml:space="preserve">the ambiguity on UE behavior exists </w:t>
      </w:r>
      <w:r w:rsidR="0089310F">
        <w:rPr>
          <w:rFonts w:eastAsiaTheme="minorEastAsia"/>
          <w:lang w:val="en-US" w:eastAsia="zh-CN"/>
        </w:rPr>
        <w:t>according to</w:t>
      </w:r>
      <w:r w:rsidR="001E3116">
        <w:rPr>
          <w:rFonts w:eastAsiaTheme="minorEastAsia"/>
          <w:lang w:val="en-US" w:eastAsia="zh-CN"/>
        </w:rPr>
        <w:t xml:space="preserve"> the current specification</w:t>
      </w:r>
      <w:r>
        <w:rPr>
          <w:rFonts w:eastAsiaTheme="minorEastAsia"/>
          <w:lang w:val="en-US" w:eastAsia="zh-CN"/>
        </w:rPr>
        <w:t>.</w:t>
      </w:r>
      <w:r w:rsidR="0089310F">
        <w:rPr>
          <w:rFonts w:eastAsiaTheme="minorEastAsia"/>
          <w:lang w:val="en-US" w:eastAsia="zh-CN"/>
        </w:rPr>
        <w:t xml:space="preserve"> In this contribution, we discuss more detail</w:t>
      </w:r>
      <w:r w:rsidR="00BB750E">
        <w:rPr>
          <w:rFonts w:eastAsiaTheme="minorEastAsia"/>
          <w:lang w:val="en-US" w:eastAsia="zh-CN"/>
        </w:rPr>
        <w:t>s</w:t>
      </w:r>
      <w:r w:rsidR="0089310F">
        <w:rPr>
          <w:rFonts w:eastAsiaTheme="minorEastAsia"/>
          <w:lang w:val="en-US" w:eastAsia="zh-CN"/>
        </w:rPr>
        <w:t xml:space="preserve"> to</w:t>
      </w:r>
      <w:r w:rsidR="00BB750E">
        <w:rPr>
          <w:rFonts w:eastAsiaTheme="minorEastAsia"/>
          <w:lang w:val="en-US" w:eastAsia="zh-CN"/>
        </w:rPr>
        <w:t xml:space="preserve"> align the common understanding among companies</w:t>
      </w:r>
      <w:r w:rsidR="003045D5">
        <w:rPr>
          <w:rFonts w:eastAsiaTheme="minorEastAsia"/>
          <w:lang w:val="en-US" w:eastAsia="zh-CN"/>
        </w:rPr>
        <w:t>.</w:t>
      </w:r>
      <w:r w:rsidR="004A7798">
        <w:rPr>
          <w:rFonts w:eastAsiaTheme="minorEastAsia"/>
          <w:lang w:val="en-US" w:eastAsia="zh-CN"/>
        </w:rPr>
        <w:t xml:space="preserve"> In </w:t>
      </w:r>
      <w:r w:rsidR="00BE7B13">
        <w:rPr>
          <w:rFonts w:eastAsiaTheme="minorEastAsia"/>
          <w:lang w:val="en-US" w:eastAsia="zh-CN"/>
        </w:rPr>
        <w:t>the</w:t>
      </w:r>
      <w:r w:rsidR="004A7798">
        <w:rPr>
          <w:rFonts w:eastAsiaTheme="minorEastAsia"/>
          <w:lang w:val="en-US" w:eastAsia="zh-CN"/>
        </w:rPr>
        <w:t xml:space="preserve"> companion draft CR</w:t>
      </w:r>
      <w:r w:rsidR="00AA3C11">
        <w:rPr>
          <w:rFonts w:eastAsiaTheme="minorEastAsia"/>
          <w:lang w:val="en-US" w:eastAsia="zh-CN"/>
        </w:rPr>
        <w:t xml:space="preserve"> </w:t>
      </w:r>
      <w:r w:rsidR="004A7798">
        <w:rPr>
          <w:rFonts w:eastAsiaTheme="minorEastAsia"/>
          <w:lang w:val="en-US" w:eastAsia="zh-CN"/>
        </w:rPr>
        <w:t>[2], a solution is proposed to address this issue.</w:t>
      </w:r>
    </w:p>
    <w:p w14:paraId="12C11ABA" w14:textId="77777777" w:rsidR="00557396" w:rsidRDefault="0097678D" w:rsidP="00557396">
      <w:pPr>
        <w:pStyle w:val="1"/>
      </w:pPr>
      <w:r>
        <w:t>Discussion</w:t>
      </w:r>
    </w:p>
    <w:p w14:paraId="1D67EA81" w14:textId="418598A0" w:rsidR="000C25E0" w:rsidRPr="000C25E0" w:rsidRDefault="00645AFC" w:rsidP="00475974">
      <w:pPr>
        <w:pStyle w:val="0Maintext"/>
        <w:spacing w:after="120" w:afterAutospacing="0" w:line="240" w:lineRule="auto"/>
        <w:ind w:firstLine="0"/>
        <w:rPr>
          <w:rFonts w:eastAsiaTheme="minorEastAsia"/>
          <w:lang w:val="en-US" w:eastAsia="zh-CN"/>
        </w:rPr>
      </w:pPr>
      <w:r>
        <w:rPr>
          <w:lang w:val="en-US" w:eastAsia="zh-CN"/>
        </w:rPr>
        <w:t>For</w:t>
      </w:r>
      <w:r w:rsidR="000C25E0">
        <w:rPr>
          <w:lang w:val="en-US" w:eastAsia="zh-CN"/>
        </w:rPr>
        <w:t xml:space="preserve"> SRS and PUCCH collision handling</w:t>
      </w:r>
      <w:r w:rsidR="000730C5">
        <w:rPr>
          <w:lang w:val="en-US" w:eastAsia="zh-CN"/>
        </w:rPr>
        <w:t xml:space="preserve"> issue</w:t>
      </w:r>
      <w:r>
        <w:rPr>
          <w:lang w:val="en-US" w:eastAsia="zh-CN"/>
        </w:rPr>
        <w:t xml:space="preserve">, </w:t>
      </w:r>
      <w:r w:rsidR="003677D7">
        <w:rPr>
          <w:lang w:val="en-US" w:eastAsia="zh-CN"/>
        </w:rPr>
        <w:t xml:space="preserve">the UE behavior </w:t>
      </w:r>
      <w:r w:rsidR="00E00DF0">
        <w:rPr>
          <w:lang w:val="en-US" w:eastAsia="zh-CN"/>
        </w:rPr>
        <w:t xml:space="preserve">is </w:t>
      </w:r>
      <w:r w:rsidR="003677D7">
        <w:rPr>
          <w:lang w:val="en-US" w:eastAsia="zh-CN"/>
        </w:rPr>
        <w:t>specified according to the following priority rule</w:t>
      </w:r>
      <w:r w:rsidR="00E00DF0">
        <w:rPr>
          <w:lang w:val="en-US" w:eastAsia="zh-CN"/>
        </w:rPr>
        <w:t>s</w:t>
      </w:r>
      <w:r w:rsidR="003677D7">
        <w:rPr>
          <w:lang w:val="en-US" w:eastAsia="zh-CN"/>
        </w:rPr>
        <w:t xml:space="preserve"> defined in TS38.214[1].</w:t>
      </w:r>
    </w:p>
    <w:tbl>
      <w:tblPr>
        <w:tblStyle w:val="a7"/>
        <w:tblW w:w="9067" w:type="dxa"/>
        <w:tblLook w:val="04A0" w:firstRow="1" w:lastRow="0" w:firstColumn="1" w:lastColumn="0" w:noHBand="0" w:noVBand="1"/>
      </w:tblPr>
      <w:tblGrid>
        <w:gridCol w:w="9067"/>
      </w:tblGrid>
      <w:tr w:rsidR="00645AFC" w:rsidRPr="00645AFC" w14:paraId="0E1C81B2" w14:textId="77777777" w:rsidTr="0088357E">
        <w:tc>
          <w:tcPr>
            <w:tcW w:w="9067" w:type="dxa"/>
          </w:tcPr>
          <w:p w14:paraId="2792AB65" w14:textId="77777777" w:rsidR="00645AFC" w:rsidRDefault="00412122" w:rsidP="008C0B4B">
            <w:pPr>
              <w:rPr>
                <w:sz w:val="20"/>
                <w:szCs w:val="20"/>
              </w:rPr>
            </w:pPr>
            <w:bookmarkStart w:id="2" w:name="_Hlk498636457"/>
            <w:bookmarkStart w:id="3" w:name="_Hlk498636712"/>
            <w:r w:rsidRPr="00412122">
              <w:rPr>
                <w:sz w:val="20"/>
                <w:szCs w:val="20"/>
              </w:rPr>
              <w:t>F</w:t>
            </w:r>
            <w:r w:rsidRPr="00EF4C3F">
              <w:rPr>
                <w:rFonts w:cs="Batang"/>
                <w:sz w:val="20"/>
                <w:szCs w:val="20"/>
              </w:rPr>
              <w:t xml:space="preserve">or PUCCH and SRS on the same carrier, a UE shall not transmit SRS when semi-persistent or periodic SRS is configured in the same symbol(s) with PUCCH </w:t>
            </w:r>
            <w:bookmarkEnd w:id="2"/>
            <w:r w:rsidRPr="00EF4C3F">
              <w:rPr>
                <w:rFonts w:cs="Batang"/>
                <w:sz w:val="20"/>
                <w:szCs w:val="20"/>
              </w:rPr>
              <w:t>carrying only CSI report(s), or only L1-RSRP report(s)</w:t>
            </w:r>
            <w:bookmarkEnd w:id="3"/>
            <w:r w:rsidRPr="00EF4C3F">
              <w:rPr>
                <w:rFonts w:cs="Batang"/>
                <w:sz w:val="20"/>
                <w:szCs w:val="20"/>
              </w:rPr>
              <w:t xml:space="preserve">, or only L1-SINR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 </w:t>
            </w:r>
          </w:p>
          <w:p w14:paraId="2C45D581" w14:textId="13CFD7B3" w:rsidR="008C0B4B" w:rsidRPr="008C0B4B" w:rsidRDefault="008C0B4B" w:rsidP="008C0B4B">
            <w:pPr>
              <w:rPr>
                <w:sz w:val="15"/>
                <w:szCs w:val="15"/>
              </w:rPr>
            </w:pPr>
          </w:p>
        </w:tc>
      </w:tr>
    </w:tbl>
    <w:p w14:paraId="76A8363E" w14:textId="4DBB66AB" w:rsidR="00645AFC" w:rsidRDefault="00645AFC" w:rsidP="00475974">
      <w:pPr>
        <w:pStyle w:val="0Maintext"/>
        <w:spacing w:after="120" w:afterAutospacing="0" w:line="240" w:lineRule="auto"/>
        <w:ind w:firstLine="0"/>
        <w:rPr>
          <w:rFonts w:eastAsiaTheme="minorEastAsia"/>
          <w:lang w:val="en-US" w:eastAsia="zh-CN"/>
        </w:rPr>
      </w:pPr>
    </w:p>
    <w:p w14:paraId="2AB2589E" w14:textId="2F3B22DE" w:rsidR="00BF5476" w:rsidRPr="00BF5476" w:rsidRDefault="000730C5" w:rsidP="00BF5476">
      <w:pPr>
        <w:rPr>
          <w:sz w:val="20"/>
          <w:szCs w:val="20"/>
        </w:rPr>
      </w:pPr>
      <w:r>
        <w:rPr>
          <w:sz w:val="20"/>
          <w:szCs w:val="20"/>
        </w:rPr>
        <w:t>From the above, the</w:t>
      </w:r>
      <w:r w:rsidR="00443DE3">
        <w:rPr>
          <w:sz w:val="20"/>
          <w:szCs w:val="20"/>
        </w:rPr>
        <w:t xml:space="preserve"> priority</w:t>
      </w:r>
      <w:r>
        <w:rPr>
          <w:sz w:val="20"/>
          <w:szCs w:val="20"/>
        </w:rPr>
        <w:t xml:space="preserve"> </w:t>
      </w:r>
      <w:r w:rsidR="009E374B">
        <w:rPr>
          <w:sz w:val="20"/>
          <w:szCs w:val="20"/>
        </w:rPr>
        <w:t>rules apply</w:t>
      </w:r>
      <w:r w:rsidR="00BF1C2D">
        <w:rPr>
          <w:sz w:val="20"/>
          <w:szCs w:val="20"/>
        </w:rPr>
        <w:t>ing</w:t>
      </w:r>
      <w:r w:rsidR="009E374B">
        <w:rPr>
          <w:sz w:val="20"/>
          <w:szCs w:val="20"/>
        </w:rPr>
        <w:t xml:space="preserve"> to the overlapping between PUCCH and SRS</w:t>
      </w:r>
      <w:r>
        <w:rPr>
          <w:sz w:val="20"/>
          <w:szCs w:val="20"/>
        </w:rPr>
        <w:t xml:space="preserve"> can be summarized as below</w:t>
      </w:r>
      <w:r w:rsidR="00BF5476" w:rsidRPr="00BF5476">
        <w:rPr>
          <w:sz w:val="20"/>
          <w:szCs w:val="20"/>
        </w:rPr>
        <w:t>:</w:t>
      </w:r>
      <w:r w:rsidR="00A301FB">
        <w:rPr>
          <w:sz w:val="20"/>
          <w:szCs w:val="20"/>
        </w:rPr>
        <w:t xml:space="preserve"> </w:t>
      </w:r>
    </w:p>
    <w:p w14:paraId="16FE77D3" w14:textId="70AC6BBD" w:rsidR="00BF5476" w:rsidRPr="00BF5476" w:rsidRDefault="00BF5476" w:rsidP="00BF5476">
      <w:pPr>
        <w:rPr>
          <w:sz w:val="20"/>
          <w:szCs w:val="20"/>
        </w:rPr>
      </w:pPr>
      <w:r w:rsidRPr="00BF5476">
        <w:rPr>
          <w:rFonts w:hint="eastAsia"/>
          <w:sz w:val="20"/>
          <w:szCs w:val="20"/>
        </w:rPr>
        <w:t>P</w:t>
      </w:r>
      <w:r w:rsidRPr="00BF5476">
        <w:rPr>
          <w:sz w:val="20"/>
          <w:szCs w:val="20"/>
        </w:rPr>
        <w:t>UCCH carrying HARQ-ACK, link recovery request and/or SR &gt; AP-SRS &gt;</w:t>
      </w:r>
      <w:r w:rsidR="00443DE3">
        <w:rPr>
          <w:sz w:val="20"/>
          <w:szCs w:val="20"/>
        </w:rPr>
        <w:t xml:space="preserve"> </w:t>
      </w:r>
      <w:r w:rsidRPr="00BF5476">
        <w:rPr>
          <w:sz w:val="20"/>
          <w:szCs w:val="20"/>
        </w:rPr>
        <w:t>PUCCH carrying only CSI report(s), or only L1-RSRP report(s), or only L1-SINR report(s) &gt; SP-SRS/</w:t>
      </w:r>
      <w:r w:rsidR="00443DE3">
        <w:rPr>
          <w:sz w:val="20"/>
          <w:szCs w:val="20"/>
        </w:rPr>
        <w:t xml:space="preserve"> </w:t>
      </w:r>
      <w:r w:rsidRPr="00BF5476">
        <w:rPr>
          <w:sz w:val="20"/>
          <w:szCs w:val="20"/>
        </w:rPr>
        <w:t>P-SRS</w:t>
      </w:r>
    </w:p>
    <w:p w14:paraId="451A65C7" w14:textId="77777777" w:rsidR="000730C5" w:rsidRDefault="000730C5" w:rsidP="00475974">
      <w:pPr>
        <w:pStyle w:val="0Maintext"/>
        <w:spacing w:after="120" w:afterAutospacing="0" w:line="240" w:lineRule="auto"/>
        <w:ind w:firstLine="0"/>
        <w:rPr>
          <w:rFonts w:eastAsiaTheme="minorEastAsia"/>
          <w:lang w:val="en-US" w:eastAsia="zh-CN"/>
        </w:rPr>
      </w:pPr>
    </w:p>
    <w:p w14:paraId="25B99C8B" w14:textId="6B97F437" w:rsidR="00645AFC" w:rsidRDefault="000730C5" w:rsidP="00475974">
      <w:pPr>
        <w:pStyle w:val="0Maintext"/>
        <w:spacing w:after="120" w:afterAutospacing="0" w:line="240" w:lineRule="auto"/>
        <w:ind w:firstLine="0"/>
        <w:rPr>
          <w:lang w:val="en-US" w:eastAsia="zh-CN"/>
        </w:rPr>
      </w:pPr>
      <w:r>
        <w:rPr>
          <w:lang w:val="en-US" w:eastAsia="zh-CN"/>
        </w:rPr>
        <w:t xml:space="preserve">But </w:t>
      </w:r>
      <w:r w:rsidR="004C1A33">
        <w:rPr>
          <w:lang w:val="en-US" w:eastAsia="zh-CN"/>
        </w:rPr>
        <w:t xml:space="preserve">from the above, it is identified that </w:t>
      </w:r>
      <w:r w:rsidR="00686FF6">
        <w:rPr>
          <w:lang w:val="en-US" w:eastAsia="zh-CN"/>
        </w:rPr>
        <w:t xml:space="preserve">the </w:t>
      </w:r>
      <w:r>
        <w:rPr>
          <w:lang w:val="en-US" w:eastAsia="zh-CN"/>
        </w:rPr>
        <w:t xml:space="preserve">UE behavior </w:t>
      </w:r>
      <w:r w:rsidR="00686FF6">
        <w:rPr>
          <w:lang w:val="en-US" w:eastAsia="zh-CN"/>
        </w:rPr>
        <w:t>is not clear for cases when UE</w:t>
      </w:r>
      <w:r>
        <w:rPr>
          <w:lang w:val="en-US" w:eastAsia="zh-CN"/>
        </w:rPr>
        <w:t xml:space="preserve"> is scheduled with </w:t>
      </w:r>
      <w:r w:rsidR="008364FA">
        <w:rPr>
          <w:lang w:val="en-US" w:eastAsia="zh-CN"/>
        </w:rPr>
        <w:t xml:space="preserve">more than one SRS resource sets </w:t>
      </w:r>
      <w:r>
        <w:rPr>
          <w:lang w:val="en-US" w:eastAsia="zh-CN"/>
        </w:rPr>
        <w:t>overlapping</w:t>
      </w:r>
      <w:r w:rsidR="008364FA">
        <w:rPr>
          <w:lang w:val="en-US" w:eastAsia="zh-CN"/>
        </w:rPr>
        <w:t xml:space="preserve"> with </w:t>
      </w:r>
      <w:r w:rsidR="00A0513E">
        <w:rPr>
          <w:lang w:val="en-US" w:eastAsia="zh-CN"/>
        </w:rPr>
        <w:t xml:space="preserve">a </w:t>
      </w:r>
      <w:r w:rsidR="008364FA">
        <w:rPr>
          <w:lang w:val="en-US" w:eastAsia="zh-CN"/>
        </w:rPr>
        <w:t>PUCCH</w:t>
      </w:r>
      <w:r w:rsidR="004C1A33">
        <w:rPr>
          <w:lang w:val="en-US" w:eastAsia="zh-CN"/>
        </w:rPr>
        <w:t xml:space="preserve"> </w:t>
      </w:r>
      <w:r w:rsidR="004C1A33" w:rsidRPr="00EF4C3F">
        <w:t>carrying only CSI report(s), or only L1-RSRP report(s), or only L1-SINR report(s)</w:t>
      </w:r>
      <w:r w:rsidR="007B542D">
        <w:rPr>
          <w:lang w:val="en-US" w:eastAsia="zh-CN"/>
        </w:rPr>
        <w:t>. Thus</w:t>
      </w:r>
      <w:r w:rsidR="00372A1C">
        <w:rPr>
          <w:lang w:val="en-US" w:eastAsia="zh-CN"/>
        </w:rPr>
        <w:t>,</w:t>
      </w:r>
      <w:r w:rsidR="007B542D">
        <w:rPr>
          <w:lang w:val="en-US" w:eastAsia="zh-CN"/>
        </w:rPr>
        <w:t xml:space="preserve"> </w:t>
      </w:r>
      <w:r w:rsidR="00332FE0">
        <w:rPr>
          <w:lang w:val="en-US" w:eastAsia="zh-CN"/>
        </w:rPr>
        <w:t xml:space="preserve">this may lead to </w:t>
      </w:r>
      <w:r w:rsidR="007B542D">
        <w:rPr>
          <w:lang w:val="en-US" w:eastAsia="zh-CN"/>
        </w:rPr>
        <w:t xml:space="preserve">ambiguity or misalignment between UE and </w:t>
      </w:r>
      <w:proofErr w:type="spellStart"/>
      <w:r w:rsidR="00A0513E">
        <w:rPr>
          <w:lang w:val="en-US" w:eastAsia="zh-CN"/>
        </w:rPr>
        <w:t>gNB</w:t>
      </w:r>
      <w:proofErr w:type="spellEnd"/>
      <w:r w:rsidR="007B542D">
        <w:rPr>
          <w:lang w:val="en-US" w:eastAsia="zh-CN"/>
        </w:rPr>
        <w:t xml:space="preserve"> </w:t>
      </w:r>
      <w:r w:rsidR="00686FF6">
        <w:rPr>
          <w:lang w:val="en-US" w:eastAsia="zh-CN"/>
        </w:rPr>
        <w:t xml:space="preserve">implementation </w:t>
      </w:r>
      <w:r w:rsidR="00372A1C">
        <w:rPr>
          <w:lang w:val="en-US" w:eastAsia="zh-CN"/>
        </w:rPr>
        <w:t>for</w:t>
      </w:r>
      <w:r w:rsidR="007B542D">
        <w:rPr>
          <w:lang w:val="en-US" w:eastAsia="zh-CN"/>
        </w:rPr>
        <w:t xml:space="preserve"> these scenarios.</w:t>
      </w:r>
      <w:r w:rsidR="005F2BFF">
        <w:rPr>
          <w:lang w:val="en-US" w:eastAsia="zh-CN"/>
        </w:rPr>
        <w:t xml:space="preserve"> Here </w:t>
      </w:r>
      <w:r w:rsidR="00132A40">
        <w:rPr>
          <w:lang w:val="en-US" w:eastAsia="zh-CN"/>
        </w:rPr>
        <w:t>is an example</w:t>
      </w:r>
      <w:r w:rsidR="005F2BFF">
        <w:rPr>
          <w:lang w:val="en-US" w:eastAsia="zh-CN"/>
        </w:rPr>
        <w:t xml:space="preserve"> to illustrate.</w:t>
      </w:r>
      <w:r w:rsidR="004C1A33">
        <w:rPr>
          <w:lang w:val="en-US" w:eastAsia="zh-CN"/>
        </w:rPr>
        <w:t xml:space="preserve"> </w:t>
      </w:r>
    </w:p>
    <w:p w14:paraId="6FFDE319" w14:textId="186FAE46" w:rsidR="004E65B2" w:rsidRPr="00EE29CD" w:rsidRDefault="00EE29CD" w:rsidP="00116626">
      <w:pPr>
        <w:rPr>
          <w:rFonts w:eastAsiaTheme="minorEastAsia"/>
          <w:sz w:val="20"/>
          <w:szCs w:val="20"/>
        </w:rPr>
      </w:pPr>
      <w:r>
        <w:rPr>
          <w:rFonts w:eastAsiaTheme="minorEastAsia"/>
          <w:sz w:val="20"/>
          <w:szCs w:val="20"/>
        </w:rPr>
        <w:t xml:space="preserve">In Fig.1, the PUCCH collides with the triggered aperiodic SRS </w:t>
      </w:r>
      <w:r w:rsidR="004C1A33">
        <w:rPr>
          <w:rFonts w:eastAsiaTheme="minorEastAsia"/>
          <w:sz w:val="20"/>
          <w:szCs w:val="20"/>
        </w:rPr>
        <w:t xml:space="preserve">from </w:t>
      </w:r>
      <w:r w:rsidR="004C1A33" w:rsidRPr="006C776D">
        <w:rPr>
          <w:rFonts w:eastAsiaTheme="minorEastAsia" w:hint="eastAsia"/>
          <w:i/>
          <w:iCs/>
          <w:sz w:val="20"/>
          <w:szCs w:val="20"/>
        </w:rPr>
        <w:t>t</w:t>
      </w:r>
      <w:r w:rsidR="006C776D" w:rsidRPr="006C776D">
        <w:rPr>
          <w:rFonts w:eastAsiaTheme="minorEastAsia"/>
          <w:i/>
          <w:iCs/>
          <w:sz w:val="20"/>
          <w:szCs w:val="20"/>
        </w:rPr>
        <w:t>1</w:t>
      </w:r>
      <w:r>
        <w:rPr>
          <w:rFonts w:eastAsiaTheme="minorEastAsia"/>
          <w:sz w:val="20"/>
          <w:szCs w:val="20"/>
        </w:rPr>
        <w:t xml:space="preserve"> and then with the periodic SRS</w:t>
      </w:r>
      <w:r w:rsidR="004C1A33">
        <w:rPr>
          <w:rFonts w:eastAsiaTheme="minorEastAsia"/>
          <w:sz w:val="20"/>
          <w:szCs w:val="20"/>
        </w:rPr>
        <w:t xml:space="preserve"> from</w:t>
      </w:r>
      <w:r w:rsidR="00806BA3">
        <w:rPr>
          <w:rFonts w:eastAsiaTheme="minorEastAsia"/>
          <w:sz w:val="20"/>
          <w:szCs w:val="20"/>
        </w:rPr>
        <w:t xml:space="preserve"> </w:t>
      </w:r>
      <w:r w:rsidR="00806BA3" w:rsidRPr="00806BA3">
        <w:rPr>
          <w:sz w:val="20"/>
          <w:szCs w:val="20"/>
        </w:rPr>
        <w:t>the first overlapped symbol</w:t>
      </w:r>
      <w:r w:rsidR="004C1A33">
        <w:rPr>
          <w:rFonts w:eastAsiaTheme="minorEastAsia"/>
          <w:sz w:val="20"/>
          <w:szCs w:val="20"/>
        </w:rPr>
        <w:t xml:space="preserve"> </w:t>
      </w:r>
      <w:r w:rsidR="004C1A33" w:rsidRPr="006C776D">
        <w:rPr>
          <w:rFonts w:eastAsiaTheme="minorEastAsia"/>
          <w:i/>
          <w:iCs/>
          <w:sz w:val="20"/>
          <w:szCs w:val="20"/>
        </w:rPr>
        <w:t>t2</w:t>
      </w:r>
      <w:r w:rsidR="004C1A33">
        <w:rPr>
          <w:rFonts w:eastAsiaTheme="minorEastAsia"/>
          <w:sz w:val="20"/>
          <w:szCs w:val="20"/>
        </w:rPr>
        <w:t>,</w:t>
      </w:r>
      <w:r w:rsidR="00BF1C2D">
        <w:rPr>
          <w:rFonts w:eastAsiaTheme="minorEastAsia"/>
          <w:sz w:val="20"/>
          <w:szCs w:val="20"/>
        </w:rPr>
        <w:t xml:space="preserve"> where</w:t>
      </w:r>
      <w:r w:rsidR="004C1A33">
        <w:rPr>
          <w:rFonts w:eastAsiaTheme="minorEastAsia"/>
          <w:sz w:val="20"/>
          <w:szCs w:val="20"/>
        </w:rPr>
        <w:t xml:space="preserve"> </w:t>
      </w:r>
      <w:r w:rsidR="004C1A33" w:rsidRPr="006C776D">
        <w:rPr>
          <w:rFonts w:eastAsiaTheme="minorEastAsia"/>
          <w:i/>
          <w:iCs/>
          <w:sz w:val="20"/>
          <w:szCs w:val="20"/>
        </w:rPr>
        <w:t>t2</w:t>
      </w:r>
      <w:r w:rsidR="006C776D">
        <w:rPr>
          <w:rFonts w:eastAsiaTheme="minorEastAsia"/>
          <w:i/>
          <w:iCs/>
          <w:sz w:val="20"/>
          <w:szCs w:val="20"/>
        </w:rPr>
        <w:t xml:space="preserve"> </w:t>
      </w:r>
      <w:r w:rsidR="004C1A33">
        <w:rPr>
          <w:rFonts w:eastAsiaTheme="minorEastAsia"/>
          <w:sz w:val="20"/>
          <w:szCs w:val="20"/>
        </w:rPr>
        <w:t>&gt;</w:t>
      </w:r>
      <w:r w:rsidR="006C776D">
        <w:rPr>
          <w:rFonts w:eastAsiaTheme="minorEastAsia"/>
          <w:sz w:val="20"/>
          <w:szCs w:val="20"/>
        </w:rPr>
        <w:t xml:space="preserve"> </w:t>
      </w:r>
      <w:r w:rsidR="004C1A33" w:rsidRPr="006C776D">
        <w:rPr>
          <w:rFonts w:eastAsiaTheme="minorEastAsia"/>
          <w:i/>
          <w:iCs/>
          <w:sz w:val="20"/>
          <w:szCs w:val="20"/>
        </w:rPr>
        <w:t>t1</w:t>
      </w:r>
      <w:r>
        <w:rPr>
          <w:rFonts w:eastAsiaTheme="minorEastAsia"/>
          <w:sz w:val="20"/>
          <w:szCs w:val="20"/>
        </w:rPr>
        <w:t>.  UE may choose to transmit different channel/signals when different collision handling rules applied.</w:t>
      </w:r>
    </w:p>
    <w:p w14:paraId="08CD8308" w14:textId="2E8FC14B" w:rsidR="00116626" w:rsidRDefault="00116626" w:rsidP="00202DB7">
      <w:pPr>
        <w:jc w:val="center"/>
        <w:rPr>
          <w:rFonts w:eastAsiaTheme="minorEastAsia"/>
        </w:rPr>
      </w:pPr>
      <w:r w:rsidRPr="00A14E55">
        <w:rPr>
          <w:rFonts w:ascii="宋体" w:hAnsi="宋体"/>
          <w:noProof/>
        </w:rPr>
        <w:drawing>
          <wp:inline distT="0" distB="0" distL="0" distR="0" wp14:anchorId="43EC18DC" wp14:editId="32CEA4A9">
            <wp:extent cx="2295525" cy="1273944"/>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19221" cy="1287094"/>
                    </a:xfrm>
                    <a:prstGeom prst="rect">
                      <a:avLst/>
                    </a:prstGeom>
                    <a:noFill/>
                    <a:ln>
                      <a:noFill/>
                    </a:ln>
                  </pic:spPr>
                </pic:pic>
              </a:graphicData>
            </a:graphic>
          </wp:inline>
        </w:drawing>
      </w:r>
    </w:p>
    <w:p w14:paraId="5BF71E81" w14:textId="04F09AC3" w:rsidR="00F320B6" w:rsidRDefault="00F320B6" w:rsidP="00202DB7">
      <w:pPr>
        <w:jc w:val="center"/>
        <w:rPr>
          <w:rFonts w:eastAsiaTheme="minorEastAsia"/>
          <w:sz w:val="20"/>
          <w:szCs w:val="20"/>
        </w:rPr>
      </w:pPr>
      <w:r w:rsidRPr="00F320B6">
        <w:rPr>
          <w:rFonts w:eastAsiaTheme="minorEastAsia" w:hint="eastAsia"/>
          <w:sz w:val="20"/>
          <w:szCs w:val="20"/>
        </w:rPr>
        <w:t>F</w:t>
      </w:r>
      <w:r w:rsidRPr="00F320B6">
        <w:rPr>
          <w:rFonts w:eastAsiaTheme="minorEastAsia"/>
          <w:sz w:val="20"/>
          <w:szCs w:val="20"/>
        </w:rPr>
        <w:t xml:space="preserve">igure 1: </w:t>
      </w:r>
      <w:r>
        <w:rPr>
          <w:rFonts w:eastAsiaTheme="minorEastAsia"/>
          <w:sz w:val="20"/>
          <w:szCs w:val="20"/>
        </w:rPr>
        <w:t xml:space="preserve">SRS and PUCCH overlapping case </w:t>
      </w:r>
    </w:p>
    <w:p w14:paraId="66117A94" w14:textId="77777777" w:rsidR="00E30835" w:rsidRPr="00F320B6" w:rsidRDefault="00E30835" w:rsidP="00202DB7">
      <w:pPr>
        <w:jc w:val="center"/>
        <w:rPr>
          <w:rFonts w:eastAsiaTheme="minorEastAsia"/>
          <w:sz w:val="20"/>
          <w:szCs w:val="20"/>
        </w:rPr>
      </w:pPr>
    </w:p>
    <w:p w14:paraId="4F287105" w14:textId="7DD12A3E" w:rsidR="00116626" w:rsidRDefault="00EE29CD" w:rsidP="005137FF">
      <w:pPr>
        <w:pStyle w:val="a8"/>
        <w:widowControl w:val="0"/>
        <w:numPr>
          <w:ilvl w:val="0"/>
          <w:numId w:val="43"/>
        </w:numPr>
        <w:ind w:leftChars="0"/>
        <w:jc w:val="both"/>
      </w:pPr>
      <w:r>
        <w:t>UE behaviour</w:t>
      </w:r>
      <w:r w:rsidR="00116626">
        <w:t xml:space="preserve"> 1:  </w:t>
      </w:r>
      <w:r w:rsidR="006F7D4D">
        <w:t>According to the timeline</w:t>
      </w:r>
      <w:r w:rsidR="00806BA3">
        <w:t xml:space="preserve"> of the first overlapped symbol of the overlapped PUCCH and SRS</w:t>
      </w:r>
      <w:r w:rsidR="006F7D4D">
        <w:t>,</w:t>
      </w:r>
      <w:r>
        <w:t xml:space="preserve"> UE </w:t>
      </w:r>
      <w:r w:rsidR="00116626">
        <w:t>handle</w:t>
      </w:r>
      <w:r w:rsidR="006C776D">
        <w:t>s</w:t>
      </w:r>
      <w:r w:rsidR="00116626">
        <w:t xml:space="preserve"> the overlap</w:t>
      </w:r>
      <w:r>
        <w:t>ping</w:t>
      </w:r>
      <w:r w:rsidR="00116626">
        <w:t xml:space="preserve"> between </w:t>
      </w:r>
      <w:r w:rsidR="00646013">
        <w:rPr>
          <w:rFonts w:eastAsiaTheme="minorEastAsia"/>
          <w:szCs w:val="20"/>
        </w:rPr>
        <w:t>aperiodic</w:t>
      </w:r>
      <w:r w:rsidR="00646013">
        <w:t xml:space="preserve"> </w:t>
      </w:r>
      <w:r w:rsidR="00116626">
        <w:t>SRS and PUCCH first</w:t>
      </w:r>
      <w:r w:rsidR="005F2BFF">
        <w:t xml:space="preserve"> and </w:t>
      </w:r>
      <w:r w:rsidR="002A1CEC">
        <w:t>choose</w:t>
      </w:r>
      <w:r w:rsidR="006C776D">
        <w:t>s</w:t>
      </w:r>
      <w:r w:rsidR="002A1CEC">
        <w:t xml:space="preserve"> to </w:t>
      </w:r>
      <w:r w:rsidR="005F2BFF">
        <w:t>drop PUCCH</w:t>
      </w:r>
      <w:r w:rsidR="00116626">
        <w:t xml:space="preserve">, then UE would transmit </w:t>
      </w:r>
      <w:r w:rsidR="00646013">
        <w:rPr>
          <w:rFonts w:eastAsiaTheme="minorEastAsia"/>
          <w:szCs w:val="20"/>
        </w:rPr>
        <w:t>aperiodic</w:t>
      </w:r>
      <w:r w:rsidR="00646013">
        <w:t xml:space="preserve"> </w:t>
      </w:r>
      <w:r w:rsidR="00116626">
        <w:t xml:space="preserve">SRS and </w:t>
      </w:r>
      <w:r w:rsidR="00646013">
        <w:rPr>
          <w:rFonts w:eastAsiaTheme="minorEastAsia"/>
          <w:szCs w:val="20"/>
        </w:rPr>
        <w:t>periodic</w:t>
      </w:r>
      <w:r w:rsidR="00646013">
        <w:t xml:space="preserve"> </w:t>
      </w:r>
      <w:r w:rsidR="00116626">
        <w:t>SRS</w:t>
      </w:r>
      <w:r w:rsidR="000F5E38">
        <w:t xml:space="preserve"> </w:t>
      </w:r>
      <w:r w:rsidR="006F7D4D">
        <w:t>sequentially</w:t>
      </w:r>
      <w:r w:rsidR="005F2BFF">
        <w:t xml:space="preserve"> as shown in Fig</w:t>
      </w:r>
      <w:r w:rsidR="00676F23">
        <w:t>.</w:t>
      </w:r>
      <w:r w:rsidR="005F2BFF">
        <w:t>2;</w:t>
      </w:r>
      <w:r w:rsidR="00E30835">
        <w:t xml:space="preserve"> </w:t>
      </w:r>
    </w:p>
    <w:p w14:paraId="7BF18C82" w14:textId="232F3A82" w:rsidR="00347734" w:rsidRDefault="00347734" w:rsidP="005F2BFF">
      <w:pPr>
        <w:widowControl w:val="0"/>
        <w:ind w:left="420"/>
        <w:jc w:val="center"/>
        <w:rPr>
          <w:rFonts w:eastAsiaTheme="minorEastAsia"/>
        </w:rPr>
      </w:pPr>
      <w:r w:rsidRPr="00070C2E">
        <w:rPr>
          <w:noProof/>
        </w:rPr>
        <w:drawing>
          <wp:inline distT="0" distB="0" distL="0" distR="0" wp14:anchorId="50D89305" wp14:editId="17A19175">
            <wp:extent cx="2435225" cy="1286492"/>
            <wp:effectExtent l="0" t="0" r="317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72312" cy="1306084"/>
                    </a:xfrm>
                    <a:prstGeom prst="rect">
                      <a:avLst/>
                    </a:prstGeom>
                    <a:noFill/>
                    <a:ln>
                      <a:noFill/>
                    </a:ln>
                  </pic:spPr>
                </pic:pic>
              </a:graphicData>
            </a:graphic>
          </wp:inline>
        </w:drawing>
      </w:r>
    </w:p>
    <w:p w14:paraId="2AEA8208" w14:textId="392C3C81" w:rsidR="00646013" w:rsidRPr="00F320B6" w:rsidRDefault="00646013" w:rsidP="00646013">
      <w:pPr>
        <w:jc w:val="center"/>
        <w:rPr>
          <w:rFonts w:eastAsiaTheme="minorEastAsia"/>
          <w:sz w:val="20"/>
          <w:szCs w:val="20"/>
        </w:rPr>
      </w:pPr>
      <w:r w:rsidRPr="00F320B6">
        <w:rPr>
          <w:rFonts w:eastAsiaTheme="minorEastAsia" w:hint="eastAsia"/>
          <w:sz w:val="20"/>
          <w:szCs w:val="20"/>
        </w:rPr>
        <w:t>F</w:t>
      </w:r>
      <w:r w:rsidRPr="00F320B6">
        <w:rPr>
          <w:rFonts w:eastAsiaTheme="minorEastAsia"/>
          <w:sz w:val="20"/>
          <w:szCs w:val="20"/>
        </w:rPr>
        <w:t xml:space="preserve">igure </w:t>
      </w:r>
      <w:r>
        <w:rPr>
          <w:rFonts w:eastAsiaTheme="minorEastAsia"/>
          <w:sz w:val="20"/>
          <w:szCs w:val="20"/>
        </w:rPr>
        <w:t>2</w:t>
      </w:r>
      <w:r w:rsidRPr="00F320B6">
        <w:rPr>
          <w:rFonts w:eastAsiaTheme="minorEastAsia"/>
          <w:sz w:val="20"/>
          <w:szCs w:val="20"/>
        </w:rPr>
        <w:t xml:space="preserve">: </w:t>
      </w:r>
      <w:r w:rsidR="00106E22">
        <w:rPr>
          <w:rFonts w:eastAsiaTheme="minorEastAsia"/>
          <w:sz w:val="20"/>
          <w:szCs w:val="20"/>
        </w:rPr>
        <w:t>UE transmits AP-SRS and P-SRS</w:t>
      </w:r>
      <w:r>
        <w:rPr>
          <w:rFonts w:eastAsiaTheme="minorEastAsia"/>
          <w:sz w:val="20"/>
          <w:szCs w:val="20"/>
        </w:rPr>
        <w:t xml:space="preserve"> (UE behavior 1)</w:t>
      </w:r>
      <w:r w:rsidR="002A1CEC">
        <w:rPr>
          <w:rFonts w:eastAsiaTheme="minorEastAsia"/>
          <w:sz w:val="20"/>
          <w:szCs w:val="20"/>
        </w:rPr>
        <w:t xml:space="preserve"> </w:t>
      </w:r>
    </w:p>
    <w:p w14:paraId="65E4596D" w14:textId="77777777" w:rsidR="00646013" w:rsidRPr="00646013" w:rsidRDefault="00646013" w:rsidP="00646013">
      <w:pPr>
        <w:widowControl w:val="0"/>
        <w:rPr>
          <w:rFonts w:eastAsiaTheme="minorEastAsia"/>
        </w:rPr>
      </w:pPr>
    </w:p>
    <w:p w14:paraId="5D849F9C" w14:textId="4AD8ABD0" w:rsidR="00116626" w:rsidRDefault="005F2BFF" w:rsidP="005137FF">
      <w:pPr>
        <w:pStyle w:val="a8"/>
        <w:widowControl w:val="0"/>
        <w:numPr>
          <w:ilvl w:val="0"/>
          <w:numId w:val="43"/>
        </w:numPr>
        <w:ind w:leftChars="0"/>
        <w:jc w:val="both"/>
      </w:pPr>
      <w:r>
        <w:t>UE behaviour</w:t>
      </w:r>
      <w:r w:rsidR="00116626">
        <w:t xml:space="preserve"> 2</w:t>
      </w:r>
      <w:r w:rsidR="00B138C2">
        <w:t>: Si</w:t>
      </w:r>
      <w:r w:rsidR="00B138C2" w:rsidRPr="00B138C2">
        <w:t xml:space="preserve">nce PUCCH for CSI and </w:t>
      </w:r>
      <w:r w:rsidR="00106E22">
        <w:t xml:space="preserve">periodic </w:t>
      </w:r>
      <w:r w:rsidR="00B138C2" w:rsidRPr="00B138C2">
        <w:t xml:space="preserve">SRS are semi-statically </w:t>
      </w:r>
      <w:proofErr w:type="gramStart"/>
      <w:r w:rsidR="00B138C2" w:rsidRPr="00B138C2">
        <w:t>configured,</w:t>
      </w:r>
      <w:r w:rsidR="00D06461" w:rsidRPr="00B138C2">
        <w:t>,</w:t>
      </w:r>
      <w:proofErr w:type="gramEnd"/>
      <w:r w:rsidR="00D06461">
        <w:rPr>
          <w:rFonts w:eastAsiaTheme="minorEastAsia"/>
          <w:lang w:eastAsia="zh-CN"/>
        </w:rPr>
        <w:t xml:space="preserve"> </w:t>
      </w:r>
      <w:r>
        <w:t>UE</w:t>
      </w:r>
      <w:r w:rsidR="00CF2C37">
        <w:t xml:space="preserve"> may</w:t>
      </w:r>
      <w:r>
        <w:t xml:space="preserve"> </w:t>
      </w:r>
      <w:r w:rsidR="00883BCF">
        <w:t xml:space="preserve">choose to </w:t>
      </w:r>
      <w:r w:rsidR="00116626">
        <w:t>handle the collision</w:t>
      </w:r>
      <w:r>
        <w:t xml:space="preserve"> </w:t>
      </w:r>
      <w:r w:rsidR="00116626">
        <w:t xml:space="preserve">between </w:t>
      </w:r>
      <w:r w:rsidR="002A1CEC">
        <w:t xml:space="preserve">periodic </w:t>
      </w:r>
      <w:r w:rsidR="00116626">
        <w:t>SRS and PUCCH first</w:t>
      </w:r>
      <w:r w:rsidR="00C94C5E">
        <w:t xml:space="preserve"> and </w:t>
      </w:r>
      <w:r w:rsidR="00883BCF">
        <w:t>th</w:t>
      </w:r>
      <w:r w:rsidR="002D62FA">
        <w:t>us</w:t>
      </w:r>
      <w:r w:rsidR="00883BCF">
        <w:t xml:space="preserve"> </w:t>
      </w:r>
      <w:r w:rsidR="002A1CEC">
        <w:t xml:space="preserve">periodic </w:t>
      </w:r>
      <w:r w:rsidR="00495FF9">
        <w:t xml:space="preserve">SRS is </w:t>
      </w:r>
      <w:r w:rsidR="00883BCF">
        <w:t xml:space="preserve">determined </w:t>
      </w:r>
      <w:r w:rsidR="002A1CEC">
        <w:t>to be</w:t>
      </w:r>
      <w:r w:rsidR="00495FF9">
        <w:t xml:space="preserve"> </w:t>
      </w:r>
      <w:r w:rsidR="00F447FA">
        <w:t xml:space="preserve">not </w:t>
      </w:r>
      <w:r w:rsidR="00495FF9">
        <w:t>transmitted</w:t>
      </w:r>
      <w:r w:rsidR="00C94C5E">
        <w:t xml:space="preserve">, </w:t>
      </w:r>
      <w:r w:rsidR="00116626">
        <w:t xml:space="preserve">then UE </w:t>
      </w:r>
      <w:r w:rsidR="00C94C5E">
        <w:t>handle</w:t>
      </w:r>
      <w:r w:rsidR="00D869E5">
        <w:t>s</w:t>
      </w:r>
      <w:r w:rsidR="00C94C5E">
        <w:t xml:space="preserve"> the collision between </w:t>
      </w:r>
      <w:r w:rsidR="002A1CEC">
        <w:t xml:space="preserve">aperiodic </w:t>
      </w:r>
      <w:r w:rsidR="00C94C5E">
        <w:t xml:space="preserve">SRS and PUCCH, </w:t>
      </w:r>
      <w:r w:rsidR="00F447FA">
        <w:t xml:space="preserve">in the end </w:t>
      </w:r>
      <w:r w:rsidR="00C94C5E">
        <w:t xml:space="preserve">UE </w:t>
      </w:r>
      <w:r w:rsidR="00116626">
        <w:t xml:space="preserve">would </w:t>
      </w:r>
      <w:r w:rsidR="00F447FA">
        <w:t xml:space="preserve">only </w:t>
      </w:r>
      <w:r w:rsidR="00116626">
        <w:t xml:space="preserve">transmit </w:t>
      </w:r>
      <w:r w:rsidR="002A1CEC">
        <w:t xml:space="preserve">aperiodic </w:t>
      </w:r>
      <w:r w:rsidR="00116626">
        <w:t>SRS</w:t>
      </w:r>
      <w:r w:rsidR="00C94C5E">
        <w:t xml:space="preserve"> as shown in Fig</w:t>
      </w:r>
      <w:r w:rsidR="00676F23">
        <w:t>.</w:t>
      </w:r>
      <w:r w:rsidR="00495FF9">
        <w:t>3</w:t>
      </w:r>
      <w:r w:rsidR="00116626">
        <w:t xml:space="preserve">; </w:t>
      </w:r>
    </w:p>
    <w:p w14:paraId="3EE601C8" w14:textId="02D0F454" w:rsidR="004E65B2" w:rsidRDefault="004E65B2" w:rsidP="0077438D">
      <w:pPr>
        <w:widowControl w:val="0"/>
        <w:ind w:left="420"/>
        <w:jc w:val="center"/>
        <w:rPr>
          <w:rFonts w:eastAsiaTheme="minorEastAsia"/>
        </w:rPr>
      </w:pPr>
      <w:r w:rsidRPr="007864B4">
        <w:rPr>
          <w:noProof/>
        </w:rPr>
        <w:drawing>
          <wp:inline distT="0" distB="0" distL="0" distR="0" wp14:anchorId="71A38019" wp14:editId="28762FB3">
            <wp:extent cx="2432050" cy="1342741"/>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65295" cy="1361096"/>
                    </a:xfrm>
                    <a:prstGeom prst="rect">
                      <a:avLst/>
                    </a:prstGeom>
                    <a:noFill/>
                    <a:ln>
                      <a:noFill/>
                    </a:ln>
                  </pic:spPr>
                </pic:pic>
              </a:graphicData>
            </a:graphic>
          </wp:inline>
        </w:drawing>
      </w:r>
    </w:p>
    <w:p w14:paraId="39D3A1CD" w14:textId="3277ACDD" w:rsidR="00646013" w:rsidRPr="00F320B6" w:rsidRDefault="00646013" w:rsidP="00646013">
      <w:pPr>
        <w:jc w:val="center"/>
        <w:rPr>
          <w:rFonts w:eastAsiaTheme="minorEastAsia"/>
          <w:sz w:val="20"/>
          <w:szCs w:val="20"/>
        </w:rPr>
      </w:pPr>
      <w:r w:rsidRPr="00F320B6">
        <w:rPr>
          <w:rFonts w:eastAsiaTheme="minorEastAsia" w:hint="eastAsia"/>
          <w:sz w:val="20"/>
          <w:szCs w:val="20"/>
        </w:rPr>
        <w:t>F</w:t>
      </w:r>
      <w:r w:rsidRPr="00F320B6">
        <w:rPr>
          <w:rFonts w:eastAsiaTheme="minorEastAsia"/>
          <w:sz w:val="20"/>
          <w:szCs w:val="20"/>
        </w:rPr>
        <w:t xml:space="preserve">igure </w:t>
      </w:r>
      <w:r>
        <w:rPr>
          <w:rFonts w:eastAsiaTheme="minorEastAsia"/>
          <w:sz w:val="20"/>
          <w:szCs w:val="20"/>
        </w:rPr>
        <w:t>3</w:t>
      </w:r>
      <w:r w:rsidRPr="00F320B6">
        <w:rPr>
          <w:rFonts w:eastAsiaTheme="minorEastAsia"/>
          <w:sz w:val="20"/>
          <w:szCs w:val="20"/>
        </w:rPr>
        <w:t xml:space="preserve">: </w:t>
      </w:r>
      <w:r w:rsidR="00106E22">
        <w:rPr>
          <w:rFonts w:eastAsiaTheme="minorEastAsia"/>
          <w:sz w:val="20"/>
          <w:szCs w:val="20"/>
        </w:rPr>
        <w:t>UE transmits AP-SRS</w:t>
      </w:r>
      <w:r w:rsidR="00106E22">
        <w:rPr>
          <w:rFonts w:eastAsiaTheme="minorEastAsia"/>
          <w:sz w:val="20"/>
          <w:szCs w:val="20"/>
        </w:rPr>
        <w:t xml:space="preserve"> only</w:t>
      </w:r>
      <w:r>
        <w:rPr>
          <w:rFonts w:eastAsiaTheme="minorEastAsia"/>
          <w:sz w:val="20"/>
          <w:szCs w:val="20"/>
        </w:rPr>
        <w:t xml:space="preserve"> (UE behavior 2)</w:t>
      </w:r>
      <w:r w:rsidR="002A1CEC">
        <w:rPr>
          <w:rFonts w:eastAsiaTheme="minorEastAsia"/>
          <w:sz w:val="20"/>
          <w:szCs w:val="20"/>
        </w:rPr>
        <w:t xml:space="preserve"> </w:t>
      </w:r>
    </w:p>
    <w:p w14:paraId="5248F0C8" w14:textId="1169E637" w:rsidR="00B31D45" w:rsidRDefault="00B31D45" w:rsidP="004E65B2">
      <w:pPr>
        <w:pStyle w:val="0Maintext"/>
        <w:spacing w:after="120" w:afterAutospacing="0" w:line="240" w:lineRule="auto"/>
        <w:ind w:firstLine="0"/>
        <w:jc w:val="left"/>
        <w:rPr>
          <w:rFonts w:eastAsiaTheme="minorEastAsia"/>
          <w:lang w:eastAsia="zh-CN"/>
        </w:rPr>
      </w:pPr>
    </w:p>
    <w:p w14:paraId="7E6CD6C0" w14:textId="1141E4EE" w:rsidR="00D3581A" w:rsidRDefault="003E2D20" w:rsidP="00BD4156">
      <w:pPr>
        <w:pStyle w:val="0Maintext"/>
        <w:spacing w:after="120" w:afterAutospacing="0" w:line="240" w:lineRule="auto"/>
        <w:ind w:firstLine="0"/>
        <w:jc w:val="left"/>
        <w:rPr>
          <w:rFonts w:eastAsiaTheme="minorEastAsia"/>
          <w:lang w:eastAsia="zh-CN"/>
        </w:rPr>
      </w:pPr>
      <w:r>
        <w:rPr>
          <w:rFonts w:eastAsiaTheme="minorEastAsia" w:hint="eastAsia"/>
          <w:lang w:eastAsia="zh-CN"/>
        </w:rPr>
        <w:t>T</w:t>
      </w:r>
      <w:r>
        <w:rPr>
          <w:rFonts w:eastAsiaTheme="minorEastAsia"/>
          <w:lang w:eastAsia="zh-CN"/>
        </w:rPr>
        <w:t>he difference for the above</w:t>
      </w:r>
      <w:r w:rsidR="00A776FF">
        <w:rPr>
          <w:rFonts w:eastAsiaTheme="minorEastAsia"/>
          <w:lang w:eastAsia="zh-CN"/>
        </w:rPr>
        <w:t xml:space="preserve"> handling</w:t>
      </w:r>
      <w:r w:rsidR="00B26BCE">
        <w:rPr>
          <w:rFonts w:eastAsiaTheme="minorEastAsia"/>
          <w:lang w:eastAsia="zh-CN"/>
        </w:rPr>
        <w:t xml:space="preserve"> procedures</w:t>
      </w:r>
      <w:r>
        <w:rPr>
          <w:rFonts w:eastAsiaTheme="minorEastAsia"/>
          <w:lang w:eastAsia="zh-CN"/>
        </w:rPr>
        <w:t xml:space="preserve"> is whether </w:t>
      </w:r>
      <w:r w:rsidR="00ED277B">
        <w:rPr>
          <w:rFonts w:eastAsiaTheme="minorEastAsia"/>
          <w:lang w:eastAsia="zh-CN"/>
        </w:rPr>
        <w:t xml:space="preserve">periodic </w:t>
      </w:r>
      <w:r>
        <w:rPr>
          <w:rFonts w:eastAsiaTheme="minorEastAsia"/>
          <w:lang w:eastAsia="zh-CN"/>
        </w:rPr>
        <w:t>SRS is transmitted or not.</w:t>
      </w:r>
      <w:r w:rsidR="00A776FF">
        <w:rPr>
          <w:rFonts w:eastAsiaTheme="minorEastAsia"/>
          <w:lang w:eastAsia="zh-CN"/>
        </w:rPr>
        <w:t xml:space="preserve"> </w:t>
      </w:r>
      <w:r w:rsidR="006018CC">
        <w:rPr>
          <w:rFonts w:eastAsiaTheme="minorEastAsia"/>
          <w:lang w:eastAsia="zh-CN"/>
        </w:rPr>
        <w:t>And t</w:t>
      </w:r>
      <w:r w:rsidR="00A776FF">
        <w:rPr>
          <w:rFonts w:eastAsiaTheme="minorEastAsia"/>
          <w:lang w:eastAsia="zh-CN"/>
        </w:rPr>
        <w:t xml:space="preserve">his ambiguity leads to unclear UE behaviour and misalignment between UE and </w:t>
      </w:r>
      <w:proofErr w:type="spellStart"/>
      <w:r w:rsidR="00D869E5">
        <w:rPr>
          <w:rFonts w:eastAsiaTheme="minorEastAsia"/>
          <w:lang w:eastAsia="zh-CN"/>
        </w:rPr>
        <w:t>gNB</w:t>
      </w:r>
      <w:proofErr w:type="spellEnd"/>
      <w:r w:rsidR="00A776FF">
        <w:rPr>
          <w:rFonts w:eastAsiaTheme="minorEastAsia"/>
          <w:lang w:eastAsia="zh-CN"/>
        </w:rPr>
        <w:t xml:space="preserve">. </w:t>
      </w:r>
      <w:r w:rsidR="006018CC">
        <w:rPr>
          <w:rFonts w:eastAsiaTheme="minorEastAsia"/>
          <w:lang w:eastAsia="zh-CN"/>
        </w:rPr>
        <w:t xml:space="preserve">Whether </w:t>
      </w:r>
      <w:r w:rsidR="00ED277B">
        <w:rPr>
          <w:rFonts w:eastAsiaTheme="minorEastAsia"/>
          <w:lang w:eastAsia="zh-CN"/>
        </w:rPr>
        <w:t xml:space="preserve">periodic </w:t>
      </w:r>
      <w:r w:rsidR="006018CC">
        <w:rPr>
          <w:rFonts w:eastAsiaTheme="minorEastAsia"/>
          <w:lang w:eastAsia="zh-CN"/>
        </w:rPr>
        <w:t>SRS is transmitted by UE</w:t>
      </w:r>
      <w:r w:rsidR="00ED277B">
        <w:rPr>
          <w:rFonts w:eastAsiaTheme="minorEastAsia"/>
          <w:lang w:eastAsia="zh-CN"/>
        </w:rPr>
        <w:t xml:space="preserve"> or not</w:t>
      </w:r>
      <w:r w:rsidR="006018CC">
        <w:rPr>
          <w:rFonts w:eastAsiaTheme="minorEastAsia"/>
          <w:lang w:eastAsia="zh-CN"/>
        </w:rPr>
        <w:t xml:space="preserve"> would affect </w:t>
      </w:r>
      <w:proofErr w:type="spellStart"/>
      <w:r w:rsidR="00DE720F">
        <w:rPr>
          <w:rFonts w:eastAsiaTheme="minorEastAsia"/>
          <w:lang w:eastAsia="zh-CN"/>
        </w:rPr>
        <w:t>gNB</w:t>
      </w:r>
      <w:proofErr w:type="spellEnd"/>
      <w:r w:rsidR="006018CC">
        <w:rPr>
          <w:rFonts w:eastAsiaTheme="minorEastAsia"/>
          <w:lang w:eastAsia="zh-CN"/>
        </w:rPr>
        <w:t xml:space="preserve"> implementation for BM</w:t>
      </w:r>
      <w:r w:rsidR="00ED277B">
        <w:rPr>
          <w:rFonts w:eastAsiaTheme="minorEastAsia"/>
          <w:lang w:eastAsia="zh-CN"/>
        </w:rPr>
        <w:t xml:space="preserve"> measurement</w:t>
      </w:r>
      <w:r w:rsidR="006018CC">
        <w:rPr>
          <w:rFonts w:eastAsiaTheme="minorEastAsia"/>
          <w:lang w:eastAsia="zh-CN"/>
        </w:rPr>
        <w:t>/DL CSI acquisition/ UL CSI acquisition</w:t>
      </w:r>
      <w:r w:rsidR="002E79F4">
        <w:rPr>
          <w:rFonts w:eastAsiaTheme="minorEastAsia"/>
          <w:lang w:eastAsia="zh-CN"/>
        </w:rPr>
        <w:t xml:space="preserve"> based on the usage </w:t>
      </w:r>
      <w:r w:rsidR="001F4F8B">
        <w:rPr>
          <w:rFonts w:eastAsiaTheme="minorEastAsia"/>
          <w:lang w:eastAsia="zh-CN"/>
        </w:rPr>
        <w:t>set</w:t>
      </w:r>
      <w:r w:rsidR="002E79F4">
        <w:rPr>
          <w:rFonts w:eastAsiaTheme="minorEastAsia"/>
          <w:lang w:eastAsia="zh-CN"/>
        </w:rPr>
        <w:t xml:space="preserve"> for the periodic SRS</w:t>
      </w:r>
      <w:r w:rsidR="001F4F8B">
        <w:rPr>
          <w:rFonts w:eastAsiaTheme="minorEastAsia"/>
          <w:lang w:eastAsia="zh-CN"/>
        </w:rPr>
        <w:t xml:space="preserve"> resource set</w:t>
      </w:r>
      <w:r w:rsidR="006018CC">
        <w:rPr>
          <w:rFonts w:eastAsiaTheme="minorEastAsia"/>
          <w:lang w:eastAsia="zh-CN"/>
        </w:rPr>
        <w:t xml:space="preserve">. </w:t>
      </w:r>
    </w:p>
    <w:p w14:paraId="00E78E67" w14:textId="751BE275" w:rsidR="00B31D45" w:rsidRDefault="00ED4681" w:rsidP="00BD4156">
      <w:pPr>
        <w:pStyle w:val="0Maintext"/>
        <w:spacing w:after="120" w:afterAutospacing="0" w:line="240" w:lineRule="auto"/>
        <w:ind w:firstLine="0"/>
        <w:jc w:val="left"/>
        <w:rPr>
          <w:rFonts w:eastAsiaTheme="minorEastAsia"/>
          <w:lang w:eastAsia="zh-CN"/>
        </w:rPr>
      </w:pPr>
      <w:r>
        <w:rPr>
          <w:rFonts w:eastAsiaTheme="minorEastAsia"/>
          <w:lang w:eastAsia="zh-CN"/>
        </w:rPr>
        <w:t xml:space="preserve">Thus, we suggest </w:t>
      </w:r>
      <w:r w:rsidR="00173428">
        <w:rPr>
          <w:rFonts w:eastAsiaTheme="minorEastAsia"/>
          <w:lang w:eastAsia="zh-CN"/>
        </w:rPr>
        <w:t>two</w:t>
      </w:r>
      <w:r>
        <w:rPr>
          <w:rFonts w:eastAsiaTheme="minorEastAsia"/>
          <w:lang w:eastAsia="zh-CN"/>
        </w:rPr>
        <w:t xml:space="preserve"> solutions</w:t>
      </w:r>
      <w:r w:rsidR="00173428">
        <w:rPr>
          <w:rFonts w:eastAsiaTheme="minorEastAsia"/>
          <w:lang w:eastAsia="zh-CN"/>
        </w:rPr>
        <w:t xml:space="preserve"> to address this issue.</w:t>
      </w:r>
    </w:p>
    <w:p w14:paraId="70F77256" w14:textId="448A86C0" w:rsidR="00ED4681" w:rsidRDefault="00D3581A" w:rsidP="005137FF">
      <w:pPr>
        <w:pStyle w:val="0Maintext"/>
        <w:numPr>
          <w:ilvl w:val="0"/>
          <w:numId w:val="44"/>
        </w:numPr>
        <w:spacing w:after="120" w:afterAutospacing="0" w:line="240" w:lineRule="auto"/>
        <w:jc w:val="left"/>
        <w:rPr>
          <w:rFonts w:eastAsiaTheme="minorEastAsia"/>
          <w:lang w:eastAsia="zh-CN"/>
        </w:rPr>
      </w:pPr>
      <w:r>
        <w:rPr>
          <w:rFonts w:eastAsiaTheme="minorEastAsia"/>
          <w:lang w:eastAsia="zh-CN"/>
        </w:rPr>
        <w:t>Option</w:t>
      </w:r>
      <w:r w:rsidR="00ED4681">
        <w:rPr>
          <w:rFonts w:eastAsiaTheme="minorEastAsia"/>
          <w:lang w:eastAsia="zh-CN"/>
        </w:rPr>
        <w:t xml:space="preserve"> 1: UE </w:t>
      </w:r>
      <w:r w:rsidR="00ED4681">
        <w:rPr>
          <w:rFonts w:eastAsiaTheme="minorEastAsia" w:hint="eastAsia"/>
          <w:lang w:eastAsia="zh-CN"/>
        </w:rPr>
        <w:t>is</w:t>
      </w:r>
      <w:r w:rsidR="00ED4681">
        <w:rPr>
          <w:rFonts w:eastAsiaTheme="minorEastAsia"/>
          <w:lang w:eastAsia="zh-CN"/>
        </w:rPr>
        <w:t xml:space="preserve"> </w:t>
      </w:r>
      <w:r w:rsidR="00ED4681">
        <w:rPr>
          <w:rFonts w:eastAsiaTheme="minorEastAsia" w:hint="eastAsia"/>
          <w:lang w:eastAsia="zh-CN"/>
        </w:rPr>
        <w:t>n</w:t>
      </w:r>
      <w:r w:rsidR="00ED4681">
        <w:rPr>
          <w:rFonts w:eastAsiaTheme="minorEastAsia"/>
          <w:lang w:eastAsia="zh-CN"/>
        </w:rPr>
        <w:t>ot expected to be scheduled with more than one SRS resource sets overlapping with a PUCCH</w:t>
      </w:r>
      <w:r w:rsidR="00A22611">
        <w:rPr>
          <w:rFonts w:eastAsiaTheme="minorEastAsia"/>
          <w:lang w:eastAsia="zh-CN"/>
        </w:rPr>
        <w:t>;</w:t>
      </w:r>
      <w:r w:rsidR="00ED4681">
        <w:rPr>
          <w:rFonts w:eastAsiaTheme="minorEastAsia"/>
          <w:lang w:eastAsia="zh-CN"/>
        </w:rPr>
        <w:t xml:space="preserve"> </w:t>
      </w:r>
    </w:p>
    <w:p w14:paraId="1E2E926A" w14:textId="1382791D" w:rsidR="00ED4681" w:rsidRPr="00ED4681" w:rsidRDefault="00D3581A" w:rsidP="005137FF">
      <w:pPr>
        <w:pStyle w:val="0Maintext"/>
        <w:numPr>
          <w:ilvl w:val="0"/>
          <w:numId w:val="44"/>
        </w:numPr>
        <w:spacing w:after="120" w:afterAutospacing="0" w:line="240" w:lineRule="auto"/>
        <w:jc w:val="left"/>
        <w:rPr>
          <w:rFonts w:eastAsiaTheme="minorEastAsia"/>
          <w:lang w:eastAsia="zh-CN"/>
        </w:rPr>
      </w:pPr>
      <w:r>
        <w:rPr>
          <w:rFonts w:eastAsiaTheme="minorEastAsia"/>
          <w:lang w:eastAsia="zh-CN"/>
        </w:rPr>
        <w:t>Option</w:t>
      </w:r>
      <w:r w:rsidR="00ED4681" w:rsidRPr="00ED4681">
        <w:rPr>
          <w:rFonts w:eastAsiaTheme="minorEastAsia"/>
          <w:lang w:eastAsia="zh-CN"/>
        </w:rPr>
        <w:t xml:space="preserve"> 2: </w:t>
      </w:r>
      <w:r w:rsidR="0077438D">
        <w:rPr>
          <w:rFonts w:eastAsiaTheme="minorEastAsia"/>
          <w:lang w:eastAsia="zh-CN"/>
        </w:rPr>
        <w:t xml:space="preserve">UE </w:t>
      </w:r>
      <w:r w:rsidR="00A05812">
        <w:rPr>
          <w:rFonts w:cs="Arial"/>
          <w:bCs/>
          <w:lang w:eastAsia="zh-CN"/>
        </w:rPr>
        <w:t xml:space="preserve">handles the collision of every two overlapped PUCCH and </w:t>
      </w:r>
      <w:r w:rsidR="00AF429F">
        <w:rPr>
          <w:rFonts w:cs="Arial"/>
          <w:bCs/>
          <w:lang w:eastAsia="zh-CN"/>
        </w:rPr>
        <w:t xml:space="preserve">SRS </w:t>
      </w:r>
      <w:r w:rsidR="00A05812">
        <w:rPr>
          <w:rFonts w:cs="Arial"/>
          <w:bCs/>
          <w:lang w:eastAsia="zh-CN"/>
        </w:rPr>
        <w:t>according to the current collision rules sequentially with the respect of the timeline of the first overlapped symbol of every two overlapped PUCCH and SRS</w:t>
      </w:r>
      <w:r w:rsidR="00DB67D6">
        <w:rPr>
          <w:rFonts w:cs="Arial"/>
          <w:bCs/>
          <w:lang w:eastAsia="zh-CN"/>
        </w:rPr>
        <w:t xml:space="preserve">. </w:t>
      </w:r>
    </w:p>
    <w:p w14:paraId="7EFB8272" w14:textId="77777777" w:rsidR="001C7149" w:rsidRDefault="001C7149" w:rsidP="00BD4156">
      <w:pPr>
        <w:pStyle w:val="0Maintext"/>
        <w:spacing w:after="120" w:afterAutospacing="0" w:line="240" w:lineRule="auto"/>
        <w:ind w:firstLine="0"/>
        <w:jc w:val="left"/>
        <w:rPr>
          <w:rFonts w:eastAsiaTheme="minorEastAsia"/>
          <w:lang w:eastAsia="zh-CN"/>
        </w:rPr>
      </w:pPr>
    </w:p>
    <w:p w14:paraId="2C1A9B5C" w14:textId="00EB0737" w:rsidR="00AF6E0E" w:rsidRDefault="009325D4" w:rsidP="00BD4156">
      <w:pPr>
        <w:pStyle w:val="0Maintext"/>
        <w:spacing w:after="120" w:afterAutospacing="0" w:line="240" w:lineRule="auto"/>
        <w:ind w:firstLine="0"/>
        <w:jc w:val="left"/>
        <w:rPr>
          <w:rFonts w:eastAsiaTheme="minorEastAsia"/>
          <w:lang w:eastAsia="zh-CN"/>
        </w:rPr>
      </w:pPr>
      <w:r>
        <w:rPr>
          <w:rFonts w:eastAsiaTheme="minorEastAsia" w:hint="eastAsia"/>
          <w:lang w:eastAsia="zh-CN"/>
        </w:rPr>
        <w:t>T</w:t>
      </w:r>
      <w:r>
        <w:rPr>
          <w:rFonts w:eastAsiaTheme="minorEastAsia"/>
          <w:lang w:eastAsia="zh-CN"/>
        </w:rPr>
        <w:t xml:space="preserve">here are two options to solve the issue. Option 1 is clarifying that it is not desired to be scheduled with such cases and UE would treat </w:t>
      </w:r>
      <w:r w:rsidR="0010609B">
        <w:rPr>
          <w:rFonts w:eastAsiaTheme="minorEastAsia"/>
          <w:lang w:eastAsia="zh-CN"/>
        </w:rPr>
        <w:t xml:space="preserve">them </w:t>
      </w:r>
      <w:r>
        <w:rPr>
          <w:rFonts w:eastAsiaTheme="minorEastAsia"/>
          <w:lang w:eastAsia="zh-CN"/>
        </w:rPr>
        <w:t xml:space="preserve">as error cases for UE implementation. </w:t>
      </w:r>
      <w:r w:rsidR="00FB6BB0">
        <w:rPr>
          <w:rFonts w:eastAsiaTheme="minorEastAsia"/>
          <w:lang w:eastAsia="zh-CN"/>
        </w:rPr>
        <w:t>Option 2 is clarifying that the collision handling should be handled according to the timeline</w:t>
      </w:r>
      <w:r w:rsidR="0010609B">
        <w:rPr>
          <w:rFonts w:eastAsiaTheme="minorEastAsia"/>
          <w:lang w:eastAsia="zh-CN"/>
        </w:rPr>
        <w:t xml:space="preserve"> between every two-overlapping channel and/or signal</w:t>
      </w:r>
      <w:r w:rsidR="00B26BCE">
        <w:rPr>
          <w:rFonts w:eastAsiaTheme="minorEastAsia"/>
          <w:lang w:eastAsia="zh-CN"/>
        </w:rPr>
        <w:t>(s)</w:t>
      </w:r>
      <w:r w:rsidR="0010609B">
        <w:rPr>
          <w:rFonts w:eastAsiaTheme="minorEastAsia"/>
          <w:lang w:eastAsia="zh-CN"/>
        </w:rPr>
        <w:t>,</w:t>
      </w:r>
      <w:r w:rsidR="00FB6BB0">
        <w:rPr>
          <w:rFonts w:eastAsiaTheme="minorEastAsia"/>
          <w:lang w:eastAsia="zh-CN"/>
        </w:rPr>
        <w:t xml:space="preserve"> which may also </w:t>
      </w:r>
      <w:r w:rsidR="00B26BCE">
        <w:rPr>
          <w:rFonts w:eastAsiaTheme="minorEastAsia"/>
          <w:lang w:eastAsia="zh-CN"/>
        </w:rPr>
        <w:t>resolve</w:t>
      </w:r>
      <w:r w:rsidR="00FB6BB0">
        <w:rPr>
          <w:rFonts w:eastAsiaTheme="minorEastAsia"/>
          <w:lang w:eastAsia="zh-CN"/>
        </w:rPr>
        <w:t xml:space="preserve"> the ambiguity or misalignment.</w:t>
      </w:r>
      <w:r w:rsidR="00A05812">
        <w:rPr>
          <w:rFonts w:eastAsiaTheme="minorEastAsia"/>
          <w:lang w:eastAsia="zh-CN"/>
        </w:rPr>
        <w:t xml:space="preserve"> And for the case above, the expected UE behaviour is UE behaviour 1.</w:t>
      </w:r>
      <w:r w:rsidR="00FB6BB0">
        <w:rPr>
          <w:rFonts w:eastAsiaTheme="minorEastAsia"/>
          <w:lang w:eastAsia="zh-CN"/>
        </w:rPr>
        <w:t xml:space="preserve"> </w:t>
      </w:r>
      <w:r w:rsidR="00BA3A90">
        <w:rPr>
          <w:rFonts w:eastAsiaTheme="minorEastAsia"/>
          <w:lang w:eastAsia="zh-CN"/>
        </w:rPr>
        <w:t>Our preference is Option 2</w:t>
      </w:r>
      <w:r w:rsidR="008750AF">
        <w:rPr>
          <w:rFonts w:eastAsiaTheme="minorEastAsia"/>
          <w:lang w:eastAsia="zh-CN"/>
        </w:rPr>
        <w:t>, a</w:t>
      </w:r>
      <w:r w:rsidR="001444A8">
        <w:rPr>
          <w:rFonts w:eastAsiaTheme="minorEastAsia"/>
          <w:lang w:eastAsia="zh-CN"/>
        </w:rPr>
        <w:t xml:space="preserve"> companion draft CR is also provided based on Option 2.</w:t>
      </w:r>
      <w:r w:rsidR="000400E5">
        <w:rPr>
          <w:rFonts w:eastAsiaTheme="minorEastAsia"/>
          <w:lang w:eastAsia="zh-CN"/>
        </w:rPr>
        <w:t xml:space="preserve"> </w:t>
      </w:r>
    </w:p>
    <w:p w14:paraId="5D1CA346" w14:textId="0F839A0C" w:rsidR="00B06EC9" w:rsidRPr="00BA3A90" w:rsidRDefault="00B06EC9" w:rsidP="00BA3A90">
      <w:pPr>
        <w:pStyle w:val="0Maintext"/>
        <w:spacing w:after="120" w:afterAutospacing="0" w:line="240" w:lineRule="auto"/>
        <w:ind w:firstLine="0"/>
        <w:rPr>
          <w:b/>
          <w:bCs/>
          <w:i/>
          <w:iCs/>
          <w:lang w:val="en-US" w:eastAsia="zh-CN"/>
        </w:rPr>
      </w:pPr>
      <w:r w:rsidRPr="00645AFC">
        <w:rPr>
          <w:b/>
          <w:bCs/>
          <w:i/>
          <w:iCs/>
          <w:lang w:val="en-US" w:eastAsia="zh-CN"/>
        </w:rPr>
        <w:t>Proposal 1: Endors</w:t>
      </w:r>
      <w:r w:rsidR="005233B0">
        <w:rPr>
          <w:b/>
          <w:bCs/>
          <w:i/>
          <w:iCs/>
          <w:lang w:val="en-US" w:eastAsia="zh-CN"/>
        </w:rPr>
        <w:t xml:space="preserve">e the </w:t>
      </w:r>
      <w:r w:rsidRPr="00645AFC">
        <w:rPr>
          <w:b/>
          <w:bCs/>
          <w:i/>
          <w:iCs/>
          <w:lang w:val="en-US" w:eastAsia="zh-CN"/>
        </w:rPr>
        <w:t xml:space="preserve">draft CR </w:t>
      </w:r>
      <w:r w:rsidRPr="00DB4538">
        <w:rPr>
          <w:b/>
          <w:bCs/>
          <w:i/>
          <w:iCs/>
          <w:lang w:val="en-US" w:eastAsia="zh-CN"/>
        </w:rPr>
        <w:t>R1-24</w:t>
      </w:r>
      <w:r w:rsidR="00DB58D8">
        <w:rPr>
          <w:b/>
          <w:bCs/>
          <w:i/>
          <w:iCs/>
          <w:lang w:val="en-US" w:eastAsia="zh-CN"/>
        </w:rPr>
        <w:t>07949</w:t>
      </w:r>
      <w:r w:rsidRPr="00645AFC">
        <w:rPr>
          <w:b/>
          <w:bCs/>
          <w:i/>
          <w:iCs/>
          <w:lang w:val="en-US" w:eastAsia="zh-CN"/>
        </w:rPr>
        <w:t xml:space="preserve"> to</w:t>
      </w:r>
      <w:r>
        <w:rPr>
          <w:b/>
          <w:bCs/>
          <w:i/>
          <w:iCs/>
          <w:lang w:val="en-US" w:eastAsia="zh-CN"/>
        </w:rPr>
        <w:t xml:space="preserve"> define the UE behavior when UE is scheduled with more than one SRS resource sets overlapping with a PUCCH</w:t>
      </w:r>
      <w:r w:rsidRPr="00645AFC">
        <w:rPr>
          <w:b/>
          <w:bCs/>
          <w:i/>
          <w:iCs/>
          <w:lang w:val="en-US" w:eastAsia="zh-CN"/>
        </w:rPr>
        <w:t>.</w:t>
      </w:r>
      <w:r w:rsidR="00B26BCE">
        <w:rPr>
          <w:b/>
          <w:bCs/>
          <w:i/>
          <w:iCs/>
          <w:lang w:val="en-US" w:eastAsia="zh-CN"/>
        </w:rPr>
        <w:t xml:space="preserve"> </w:t>
      </w:r>
    </w:p>
    <w:p w14:paraId="46D6A20D" w14:textId="77777777" w:rsidR="0013572C" w:rsidRPr="0013572C" w:rsidRDefault="0013572C" w:rsidP="00475974">
      <w:pPr>
        <w:pStyle w:val="0Maintext"/>
        <w:spacing w:after="120" w:afterAutospacing="0" w:line="240" w:lineRule="auto"/>
        <w:ind w:firstLine="0"/>
        <w:rPr>
          <w:rFonts w:eastAsiaTheme="minorEastAsia"/>
          <w:b/>
          <w:bCs/>
          <w:i/>
          <w:iCs/>
          <w:lang w:val="en-US" w:eastAsia="zh-CN"/>
        </w:rPr>
      </w:pPr>
    </w:p>
    <w:p w14:paraId="24527631" w14:textId="77777777" w:rsidR="00557396" w:rsidRDefault="00557396" w:rsidP="00557396">
      <w:pPr>
        <w:pStyle w:val="1"/>
      </w:pPr>
      <w:r>
        <w:t>Conclusion</w:t>
      </w:r>
    </w:p>
    <w:p w14:paraId="0A8D0B99" w14:textId="505AB2E9"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w:t>
      </w:r>
      <w:r w:rsidR="00286F82">
        <w:rPr>
          <w:lang w:val="en-US" w:eastAsia="zh-CN"/>
        </w:rPr>
        <w:t xml:space="preserve"> SRS and PUCCH collision handling</w:t>
      </w:r>
      <w:r w:rsidR="002B25CB">
        <w:rPr>
          <w:lang w:val="en-US" w:eastAsia="zh-CN"/>
        </w:rPr>
        <w:t xml:space="preserve">. Based on the discussion, the following </w:t>
      </w:r>
      <w:r w:rsidR="00157942">
        <w:rPr>
          <w:lang w:val="en-US" w:eastAsia="zh-CN"/>
        </w:rPr>
        <w:t xml:space="preserve">proposal </w:t>
      </w:r>
      <w:r w:rsidR="00286F82">
        <w:rPr>
          <w:lang w:val="en-US" w:eastAsia="zh-CN"/>
        </w:rPr>
        <w:t>is</w:t>
      </w:r>
      <w:r w:rsidR="002B25CB">
        <w:rPr>
          <w:lang w:val="en-US" w:eastAsia="zh-CN"/>
        </w:rPr>
        <w:t xml:space="preserve"> provided.</w:t>
      </w:r>
    </w:p>
    <w:p w14:paraId="3E7FA94A" w14:textId="77777777" w:rsidR="003B59B6" w:rsidRPr="00BA3A90" w:rsidRDefault="003B59B6" w:rsidP="003B59B6">
      <w:pPr>
        <w:pStyle w:val="0Maintext"/>
        <w:spacing w:after="120" w:afterAutospacing="0" w:line="240" w:lineRule="auto"/>
        <w:ind w:firstLine="0"/>
        <w:rPr>
          <w:b/>
          <w:bCs/>
          <w:i/>
          <w:iCs/>
          <w:lang w:val="en-US" w:eastAsia="zh-CN"/>
        </w:rPr>
      </w:pPr>
      <w:r w:rsidRPr="00645AFC">
        <w:rPr>
          <w:b/>
          <w:bCs/>
          <w:i/>
          <w:iCs/>
          <w:lang w:val="en-US" w:eastAsia="zh-CN"/>
        </w:rPr>
        <w:lastRenderedPageBreak/>
        <w:t>Proposal 1: Endors</w:t>
      </w:r>
      <w:r>
        <w:rPr>
          <w:b/>
          <w:bCs/>
          <w:i/>
          <w:iCs/>
          <w:lang w:val="en-US" w:eastAsia="zh-CN"/>
        </w:rPr>
        <w:t xml:space="preserve">e the </w:t>
      </w:r>
      <w:r w:rsidRPr="00645AFC">
        <w:rPr>
          <w:b/>
          <w:bCs/>
          <w:i/>
          <w:iCs/>
          <w:lang w:val="en-US" w:eastAsia="zh-CN"/>
        </w:rPr>
        <w:t xml:space="preserve">draft CR </w:t>
      </w:r>
      <w:r w:rsidRPr="00DB4538">
        <w:rPr>
          <w:b/>
          <w:bCs/>
          <w:i/>
          <w:iCs/>
          <w:lang w:val="en-US" w:eastAsia="zh-CN"/>
        </w:rPr>
        <w:t>R1-24</w:t>
      </w:r>
      <w:r>
        <w:rPr>
          <w:b/>
          <w:bCs/>
          <w:i/>
          <w:iCs/>
          <w:lang w:val="en-US" w:eastAsia="zh-CN"/>
        </w:rPr>
        <w:t>07949</w:t>
      </w:r>
      <w:r w:rsidRPr="00645AFC">
        <w:rPr>
          <w:b/>
          <w:bCs/>
          <w:i/>
          <w:iCs/>
          <w:lang w:val="en-US" w:eastAsia="zh-CN"/>
        </w:rPr>
        <w:t xml:space="preserve"> to</w:t>
      </w:r>
      <w:r>
        <w:rPr>
          <w:b/>
          <w:bCs/>
          <w:i/>
          <w:iCs/>
          <w:lang w:val="en-US" w:eastAsia="zh-CN"/>
        </w:rPr>
        <w:t xml:space="preserve"> define the UE behavior when UE is scheduled with more than one SRS resource sets overlapping with a PUCCH</w:t>
      </w:r>
      <w:r w:rsidRPr="00645AFC">
        <w:rPr>
          <w:b/>
          <w:bCs/>
          <w:i/>
          <w:iCs/>
          <w:lang w:val="en-US" w:eastAsia="zh-CN"/>
        </w:rPr>
        <w:t>.</w:t>
      </w:r>
      <w:r>
        <w:rPr>
          <w:b/>
          <w:bCs/>
          <w:i/>
          <w:iCs/>
          <w:lang w:val="en-US" w:eastAsia="zh-CN"/>
        </w:rPr>
        <w:t xml:space="preserve"> </w:t>
      </w:r>
    </w:p>
    <w:p w14:paraId="05FE3586" w14:textId="77777777" w:rsidR="00753D88" w:rsidRPr="00CE0424" w:rsidRDefault="00753D88" w:rsidP="00D020E5">
      <w:pPr>
        <w:pStyle w:val="0Maintext"/>
        <w:spacing w:after="120" w:afterAutospacing="0" w:line="240" w:lineRule="auto"/>
        <w:ind w:firstLine="0"/>
      </w:pPr>
    </w:p>
    <w:p w14:paraId="5A42CCB4" w14:textId="77777777" w:rsidR="00D77764" w:rsidRPr="00CE0424" w:rsidRDefault="00D77764" w:rsidP="00D77764">
      <w:pPr>
        <w:pStyle w:val="1"/>
      </w:pPr>
      <w:bookmarkStart w:id="4" w:name="_In-sequence_SDU_delivery"/>
      <w:bookmarkEnd w:id="4"/>
      <w:r w:rsidRPr="00CE0424">
        <w:t>References</w:t>
      </w:r>
    </w:p>
    <w:p w14:paraId="47958EB0" w14:textId="642BDCD6" w:rsidR="00355C99" w:rsidRPr="00556EA6" w:rsidRDefault="00355C99" w:rsidP="00355C99">
      <w:pPr>
        <w:pStyle w:val="Reference"/>
        <w:tabs>
          <w:tab w:val="clear" w:pos="720"/>
          <w:tab w:val="num" w:pos="567"/>
        </w:tabs>
        <w:snapToGrid/>
        <w:ind w:left="567" w:hanging="567"/>
        <w:jc w:val="both"/>
        <w:rPr>
          <w:rFonts w:ascii="Times New Roman" w:hAnsi="Times New Roman" w:cs="Times New Roman"/>
        </w:rPr>
      </w:pPr>
      <w:bookmarkStart w:id="5" w:name="_Ref174101355"/>
      <w:bookmarkStart w:id="6" w:name="_Ref174101312"/>
      <w:bookmarkStart w:id="7" w:name="_Ref174151459"/>
      <w:bookmarkStart w:id="8" w:name="_Ref189809556"/>
      <w:r w:rsidRPr="00556EA6">
        <w:rPr>
          <w:rFonts w:ascii="Times New Roman" w:hAnsi="Times New Roman" w:cs="Times New Roman"/>
        </w:rPr>
        <w:t>TS38.214 v1</w:t>
      </w:r>
      <w:r w:rsidR="00B810A6" w:rsidRPr="00556EA6">
        <w:rPr>
          <w:rFonts w:ascii="Times New Roman" w:hAnsi="Times New Roman" w:cs="Times New Roman"/>
        </w:rPr>
        <w:t>7</w:t>
      </w:r>
      <w:r w:rsidRPr="00556EA6">
        <w:rPr>
          <w:rFonts w:ascii="Times New Roman" w:hAnsi="Times New Roman" w:cs="Times New Roman"/>
        </w:rPr>
        <w:t>.</w:t>
      </w:r>
      <w:r w:rsidR="00B810A6" w:rsidRPr="00556EA6">
        <w:rPr>
          <w:rFonts w:ascii="Times New Roman" w:hAnsi="Times New Roman" w:cs="Times New Roman"/>
        </w:rPr>
        <w:t>11</w:t>
      </w:r>
      <w:r w:rsidRPr="00556EA6">
        <w:rPr>
          <w:rFonts w:ascii="Times New Roman" w:hAnsi="Times New Roman" w:cs="Times New Roman"/>
        </w:rPr>
        <w:t>.0</w:t>
      </w:r>
      <w:bookmarkEnd w:id="5"/>
    </w:p>
    <w:p w14:paraId="6EDDA972" w14:textId="43335E85" w:rsidR="00286F82" w:rsidRPr="00556EA6" w:rsidRDefault="00286F82" w:rsidP="00B810A6">
      <w:pPr>
        <w:pStyle w:val="Reference"/>
        <w:tabs>
          <w:tab w:val="clear" w:pos="720"/>
          <w:tab w:val="num" w:pos="567"/>
        </w:tabs>
        <w:snapToGrid/>
        <w:ind w:left="567" w:hanging="567"/>
        <w:jc w:val="both"/>
        <w:rPr>
          <w:rFonts w:ascii="Times New Roman" w:hAnsi="Times New Roman" w:cs="Times New Roman"/>
        </w:rPr>
      </w:pPr>
      <w:r w:rsidRPr="00556EA6">
        <w:rPr>
          <w:rFonts w:ascii="Times New Roman" w:eastAsiaTheme="minorEastAsia" w:hAnsi="Times New Roman" w:cs="Times New Roman"/>
          <w:lang w:eastAsia="zh-CN"/>
        </w:rPr>
        <w:t>R1-24</w:t>
      </w:r>
      <w:r w:rsidR="00B810A6" w:rsidRPr="00556EA6">
        <w:rPr>
          <w:rFonts w:ascii="Times New Roman" w:eastAsiaTheme="minorEastAsia" w:hAnsi="Times New Roman" w:cs="Times New Roman"/>
          <w:lang w:eastAsia="zh-CN"/>
        </w:rPr>
        <w:t xml:space="preserve">07949, </w:t>
      </w:r>
      <w:r w:rsidR="00B810A6" w:rsidRPr="00556EA6">
        <w:rPr>
          <w:rFonts w:ascii="Times New Roman" w:hAnsi="Times New Roman" w:cs="Times New Roman"/>
        </w:rPr>
        <w:t>Draft CR for 38.214 on SRS and PUCCH collision handling, Xiaomi, RAN1#118bis</w:t>
      </w:r>
    </w:p>
    <w:bookmarkEnd w:id="6"/>
    <w:bookmarkEnd w:id="7"/>
    <w:bookmarkEnd w:id="8"/>
    <w:p w14:paraId="43BEB3DC" w14:textId="77777777" w:rsidR="00D77764" w:rsidRPr="00CE0424" w:rsidRDefault="00D77764" w:rsidP="00D77764">
      <w:pPr>
        <w:pStyle w:val="af0"/>
      </w:pPr>
    </w:p>
    <w:p w14:paraId="5FA3928B" w14:textId="77777777" w:rsidR="004D6141" w:rsidRDefault="004D6141" w:rsidP="002B25CB">
      <w:pPr>
        <w:pStyle w:val="0Maintext"/>
        <w:spacing w:after="120" w:afterAutospacing="0" w:line="240" w:lineRule="auto"/>
        <w:ind w:firstLine="0"/>
        <w:rPr>
          <w:lang w:val="en-US" w:eastAsia="zh-CN"/>
        </w:rPr>
      </w:pPr>
    </w:p>
    <w:sectPr w:rsidR="004D6141" w:rsidSect="00557396">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AC157" w14:textId="77777777" w:rsidR="00F4262B" w:rsidRDefault="00F4262B" w:rsidP="006E6DC8">
      <w:r>
        <w:separator/>
      </w:r>
    </w:p>
  </w:endnote>
  <w:endnote w:type="continuationSeparator" w:id="0">
    <w:p w14:paraId="2F196472" w14:textId="77777777" w:rsidR="00F4262B" w:rsidRDefault="00F4262B" w:rsidP="006E6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88FBA" w14:textId="77777777" w:rsidR="00F4262B" w:rsidRDefault="00F4262B" w:rsidP="006E6DC8">
      <w:r>
        <w:separator/>
      </w:r>
    </w:p>
  </w:footnote>
  <w:footnote w:type="continuationSeparator" w:id="0">
    <w:p w14:paraId="0B92B6FF" w14:textId="77777777" w:rsidR="00F4262B" w:rsidRDefault="00F4262B" w:rsidP="006E6D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02552047"/>
    <w:multiLevelType w:val="multilevel"/>
    <w:tmpl w:val="A99C343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36"/>
        </w:tabs>
        <w:ind w:left="836" w:hanging="720"/>
      </w:pPr>
      <w:rPr>
        <w:rFonts w:hint="default"/>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3149EA"/>
    <w:multiLevelType w:val="hybridMultilevel"/>
    <w:tmpl w:val="D89EC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20"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26" w15:restartNumberingAfterBreak="0">
    <w:nsid w:val="4EF3127C"/>
    <w:multiLevelType w:val="hybridMultilevel"/>
    <w:tmpl w:val="62CA66AE"/>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7453CA2"/>
    <w:multiLevelType w:val="multilevel"/>
    <w:tmpl w:val="57453CA2"/>
    <w:lvl w:ilvl="0">
      <w:start w:val="1"/>
      <w:numFmt w:val="bullet"/>
      <w:pStyle w:val="20"/>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67916433"/>
    <w:multiLevelType w:val="hybridMultilevel"/>
    <w:tmpl w:val="AF0E3BB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a2"/>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31"/>
  </w:num>
  <w:num w:numId="4">
    <w:abstractNumId w:val="18"/>
  </w:num>
  <w:num w:numId="5">
    <w:abstractNumId w:val="5"/>
  </w:num>
  <w:num w:numId="6">
    <w:abstractNumId w:val="27"/>
  </w:num>
  <w:num w:numId="7">
    <w:abstractNumId w:val="42"/>
  </w:num>
  <w:num w:numId="8">
    <w:abstractNumId w:val="41"/>
  </w:num>
  <w:num w:numId="9">
    <w:abstractNumId w:val="35"/>
  </w:num>
  <w:num w:numId="10">
    <w:abstractNumId w:val="7"/>
  </w:num>
  <w:num w:numId="11">
    <w:abstractNumId w:val="45"/>
  </w:num>
  <w:num w:numId="12">
    <w:abstractNumId w:val="13"/>
  </w:num>
  <w:num w:numId="13">
    <w:abstractNumId w:val="36"/>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37"/>
  </w:num>
  <w:num w:numId="17">
    <w:abstractNumId w:val="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24"/>
  </w:num>
  <w:num w:numId="21">
    <w:abstractNumId w:val="23"/>
  </w:num>
  <w:num w:numId="22">
    <w:abstractNumId w:val="8"/>
  </w:num>
  <w:num w:numId="23">
    <w:abstractNumId w:val="1"/>
    <w:lvlOverride w:ilvl="0">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15"/>
  </w:num>
  <w:num w:numId="28">
    <w:abstractNumId w:val="33"/>
  </w:num>
  <w:num w:numId="29">
    <w:abstractNumId w:val="40"/>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4"/>
  </w:num>
  <w:num w:numId="32">
    <w:abstractNumId w:val="39"/>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6"/>
  </w:num>
  <w:num w:numId="36">
    <w:abstractNumId w:val="38"/>
  </w:num>
  <w:num w:numId="37">
    <w:abstractNumId w:val="29"/>
    <w:lvlOverride w:ilvl="0">
      <w:startOverride w:val="1"/>
    </w:lvlOverride>
  </w:num>
  <w:num w:numId="38">
    <w:abstractNumId w:val="25"/>
    <w:lvlOverride w:ilvl="0">
      <w:startOverride w:val="1"/>
    </w:lvlOverride>
    <w:lvlOverride w:ilvl="1"/>
    <w:lvlOverride w:ilvl="2"/>
    <w:lvlOverride w:ilvl="3"/>
    <w:lvlOverride w:ilvl="4"/>
    <w:lvlOverride w:ilvl="5"/>
    <w:lvlOverride w:ilvl="6"/>
    <w:lvlOverride w:ilvl="7"/>
    <w:lvlOverride w:ilvl="8"/>
  </w:num>
  <w:num w:numId="39">
    <w:abstractNumId w:val="17"/>
  </w:num>
  <w:num w:numId="40">
    <w:abstractNumId w:val="43"/>
  </w:num>
  <w:num w:numId="41">
    <w:abstractNumId w:val="0"/>
  </w:num>
  <w:num w:numId="42">
    <w:abstractNumId w:val="14"/>
  </w:num>
  <w:num w:numId="43">
    <w:abstractNumId w:val="26"/>
  </w:num>
  <w:num w:numId="44">
    <w:abstractNumId w:val="34"/>
  </w:num>
  <w:num w:numId="45">
    <w:abstractNumId w:val="10"/>
  </w:num>
  <w:num w:numId="46">
    <w:abstractNumId w:val="3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1281"/>
    <w:rsid w:val="00031F18"/>
    <w:rsid w:val="00037C8D"/>
    <w:rsid w:val="000400E5"/>
    <w:rsid w:val="00044984"/>
    <w:rsid w:val="00047A06"/>
    <w:rsid w:val="00050444"/>
    <w:rsid w:val="00070CFF"/>
    <w:rsid w:val="000730C5"/>
    <w:rsid w:val="00080B5E"/>
    <w:rsid w:val="000A1909"/>
    <w:rsid w:val="000A60ED"/>
    <w:rsid w:val="000B4DFB"/>
    <w:rsid w:val="000B527C"/>
    <w:rsid w:val="000C25E0"/>
    <w:rsid w:val="000C46AC"/>
    <w:rsid w:val="000D07D2"/>
    <w:rsid w:val="000E7878"/>
    <w:rsid w:val="000F5279"/>
    <w:rsid w:val="000F5E38"/>
    <w:rsid w:val="0010609B"/>
    <w:rsid w:val="00106E22"/>
    <w:rsid w:val="0011238E"/>
    <w:rsid w:val="001164F1"/>
    <w:rsid w:val="00116566"/>
    <w:rsid w:val="00116626"/>
    <w:rsid w:val="00122C70"/>
    <w:rsid w:val="00132A40"/>
    <w:rsid w:val="0013572C"/>
    <w:rsid w:val="0014305D"/>
    <w:rsid w:val="001444A8"/>
    <w:rsid w:val="0015468B"/>
    <w:rsid w:val="00156473"/>
    <w:rsid w:val="00157942"/>
    <w:rsid w:val="0015799F"/>
    <w:rsid w:val="00163C7B"/>
    <w:rsid w:val="001662B2"/>
    <w:rsid w:val="00173428"/>
    <w:rsid w:val="001B4C5E"/>
    <w:rsid w:val="001C7149"/>
    <w:rsid w:val="001D25C0"/>
    <w:rsid w:val="001D3923"/>
    <w:rsid w:val="001D4363"/>
    <w:rsid w:val="001D67E9"/>
    <w:rsid w:val="001D6884"/>
    <w:rsid w:val="001D7163"/>
    <w:rsid w:val="001E3116"/>
    <w:rsid w:val="001E4CFE"/>
    <w:rsid w:val="001F4F8B"/>
    <w:rsid w:val="00202DB7"/>
    <w:rsid w:val="00226209"/>
    <w:rsid w:val="002274C5"/>
    <w:rsid w:val="002528DE"/>
    <w:rsid w:val="002548E6"/>
    <w:rsid w:val="0025637B"/>
    <w:rsid w:val="002606FC"/>
    <w:rsid w:val="0027013E"/>
    <w:rsid w:val="00270508"/>
    <w:rsid w:val="002731CC"/>
    <w:rsid w:val="00275881"/>
    <w:rsid w:val="00286F82"/>
    <w:rsid w:val="002A1CEC"/>
    <w:rsid w:val="002B25CB"/>
    <w:rsid w:val="002C0C82"/>
    <w:rsid w:val="002C3E94"/>
    <w:rsid w:val="002D62FA"/>
    <w:rsid w:val="002D719B"/>
    <w:rsid w:val="002E0901"/>
    <w:rsid w:val="002E79F4"/>
    <w:rsid w:val="00303A87"/>
    <w:rsid w:val="003045D5"/>
    <w:rsid w:val="0030732C"/>
    <w:rsid w:val="00310FBC"/>
    <w:rsid w:val="00314182"/>
    <w:rsid w:val="00317C7B"/>
    <w:rsid w:val="00330A5A"/>
    <w:rsid w:val="00332FE0"/>
    <w:rsid w:val="00335BCD"/>
    <w:rsid w:val="00342865"/>
    <w:rsid w:val="00342AE6"/>
    <w:rsid w:val="00344A41"/>
    <w:rsid w:val="00346E6B"/>
    <w:rsid w:val="00347734"/>
    <w:rsid w:val="00355C99"/>
    <w:rsid w:val="003607C5"/>
    <w:rsid w:val="003635DA"/>
    <w:rsid w:val="00366C59"/>
    <w:rsid w:val="003677D7"/>
    <w:rsid w:val="00371F8D"/>
    <w:rsid w:val="00372A1C"/>
    <w:rsid w:val="00377588"/>
    <w:rsid w:val="00384167"/>
    <w:rsid w:val="00385E09"/>
    <w:rsid w:val="00386A76"/>
    <w:rsid w:val="003976BE"/>
    <w:rsid w:val="003B59B6"/>
    <w:rsid w:val="003C3885"/>
    <w:rsid w:val="003D0A79"/>
    <w:rsid w:val="003D0CED"/>
    <w:rsid w:val="003D2036"/>
    <w:rsid w:val="003D2F2E"/>
    <w:rsid w:val="003D4627"/>
    <w:rsid w:val="003E1595"/>
    <w:rsid w:val="003E2D20"/>
    <w:rsid w:val="003F0E0D"/>
    <w:rsid w:val="0040416A"/>
    <w:rsid w:val="004101C9"/>
    <w:rsid w:val="00412122"/>
    <w:rsid w:val="00417C58"/>
    <w:rsid w:val="00423C8E"/>
    <w:rsid w:val="00431006"/>
    <w:rsid w:val="00431501"/>
    <w:rsid w:val="00431BE9"/>
    <w:rsid w:val="00443DE3"/>
    <w:rsid w:val="0045555A"/>
    <w:rsid w:val="004636D0"/>
    <w:rsid w:val="00471459"/>
    <w:rsid w:val="0047298D"/>
    <w:rsid w:val="00475974"/>
    <w:rsid w:val="00477892"/>
    <w:rsid w:val="00485C7D"/>
    <w:rsid w:val="00491EBA"/>
    <w:rsid w:val="0049531E"/>
    <w:rsid w:val="00495FF9"/>
    <w:rsid w:val="004A1DF4"/>
    <w:rsid w:val="004A4EEA"/>
    <w:rsid w:val="004A6A57"/>
    <w:rsid w:val="004A7798"/>
    <w:rsid w:val="004B49B2"/>
    <w:rsid w:val="004B588D"/>
    <w:rsid w:val="004C1A33"/>
    <w:rsid w:val="004C374F"/>
    <w:rsid w:val="004C4BB4"/>
    <w:rsid w:val="004D6141"/>
    <w:rsid w:val="004E65B2"/>
    <w:rsid w:val="004E7413"/>
    <w:rsid w:val="004F1347"/>
    <w:rsid w:val="0050133D"/>
    <w:rsid w:val="00501BE9"/>
    <w:rsid w:val="0050593E"/>
    <w:rsid w:val="005137FF"/>
    <w:rsid w:val="005233B0"/>
    <w:rsid w:val="00530665"/>
    <w:rsid w:val="0053482A"/>
    <w:rsid w:val="00556EA6"/>
    <w:rsid w:val="00557396"/>
    <w:rsid w:val="005635BB"/>
    <w:rsid w:val="00570855"/>
    <w:rsid w:val="0057268A"/>
    <w:rsid w:val="005729D7"/>
    <w:rsid w:val="0057482D"/>
    <w:rsid w:val="00587D08"/>
    <w:rsid w:val="0059042E"/>
    <w:rsid w:val="005942FD"/>
    <w:rsid w:val="005953E2"/>
    <w:rsid w:val="00596782"/>
    <w:rsid w:val="005A2726"/>
    <w:rsid w:val="005B0510"/>
    <w:rsid w:val="005C5ACE"/>
    <w:rsid w:val="005D2CE3"/>
    <w:rsid w:val="005E2CF1"/>
    <w:rsid w:val="005F2BFF"/>
    <w:rsid w:val="005F4093"/>
    <w:rsid w:val="005F4D90"/>
    <w:rsid w:val="006002FA"/>
    <w:rsid w:val="006018CC"/>
    <w:rsid w:val="00606763"/>
    <w:rsid w:val="006104C7"/>
    <w:rsid w:val="00612997"/>
    <w:rsid w:val="00615508"/>
    <w:rsid w:val="006315A5"/>
    <w:rsid w:val="0063231A"/>
    <w:rsid w:val="00640192"/>
    <w:rsid w:val="00640630"/>
    <w:rsid w:val="00645AFC"/>
    <w:rsid w:val="00646013"/>
    <w:rsid w:val="00651522"/>
    <w:rsid w:val="00676F23"/>
    <w:rsid w:val="006858FA"/>
    <w:rsid w:val="00686FF6"/>
    <w:rsid w:val="006902FC"/>
    <w:rsid w:val="00691900"/>
    <w:rsid w:val="006A2FB0"/>
    <w:rsid w:val="006A5206"/>
    <w:rsid w:val="006B0E18"/>
    <w:rsid w:val="006B3DCD"/>
    <w:rsid w:val="006C776D"/>
    <w:rsid w:val="006D3557"/>
    <w:rsid w:val="006E53C6"/>
    <w:rsid w:val="006E6DC8"/>
    <w:rsid w:val="006F7003"/>
    <w:rsid w:val="006F7D4D"/>
    <w:rsid w:val="00701A17"/>
    <w:rsid w:val="0072076F"/>
    <w:rsid w:val="00753D88"/>
    <w:rsid w:val="00753FDF"/>
    <w:rsid w:val="00757C7E"/>
    <w:rsid w:val="00760F24"/>
    <w:rsid w:val="00763A34"/>
    <w:rsid w:val="00773E6D"/>
    <w:rsid w:val="0077438D"/>
    <w:rsid w:val="0077492C"/>
    <w:rsid w:val="00780214"/>
    <w:rsid w:val="00781DD5"/>
    <w:rsid w:val="00782243"/>
    <w:rsid w:val="0078303F"/>
    <w:rsid w:val="00783550"/>
    <w:rsid w:val="007902C8"/>
    <w:rsid w:val="00792998"/>
    <w:rsid w:val="007A63FA"/>
    <w:rsid w:val="007B0C3B"/>
    <w:rsid w:val="007B4BDD"/>
    <w:rsid w:val="007B542D"/>
    <w:rsid w:val="007B78A6"/>
    <w:rsid w:val="007C0DFD"/>
    <w:rsid w:val="007C1AEA"/>
    <w:rsid w:val="007C6D4C"/>
    <w:rsid w:val="007C740A"/>
    <w:rsid w:val="007D538A"/>
    <w:rsid w:val="007D5E70"/>
    <w:rsid w:val="007E2DEC"/>
    <w:rsid w:val="007E6B90"/>
    <w:rsid w:val="007F3AC9"/>
    <w:rsid w:val="007F6744"/>
    <w:rsid w:val="008049AB"/>
    <w:rsid w:val="00805003"/>
    <w:rsid w:val="00805A89"/>
    <w:rsid w:val="00806BA3"/>
    <w:rsid w:val="00826E9C"/>
    <w:rsid w:val="008364FA"/>
    <w:rsid w:val="008443A3"/>
    <w:rsid w:val="008468D4"/>
    <w:rsid w:val="008654D3"/>
    <w:rsid w:val="008750AF"/>
    <w:rsid w:val="0088357E"/>
    <w:rsid w:val="008836E9"/>
    <w:rsid w:val="00883BCF"/>
    <w:rsid w:val="008900D4"/>
    <w:rsid w:val="0089310F"/>
    <w:rsid w:val="008A6337"/>
    <w:rsid w:val="008C065D"/>
    <w:rsid w:val="008C0B4B"/>
    <w:rsid w:val="008C3A5A"/>
    <w:rsid w:val="008C6364"/>
    <w:rsid w:val="008C66A7"/>
    <w:rsid w:val="008C79C5"/>
    <w:rsid w:val="008E112A"/>
    <w:rsid w:val="00905082"/>
    <w:rsid w:val="00906E9A"/>
    <w:rsid w:val="00914B21"/>
    <w:rsid w:val="00922457"/>
    <w:rsid w:val="009325D4"/>
    <w:rsid w:val="009366FD"/>
    <w:rsid w:val="00947080"/>
    <w:rsid w:val="009530E4"/>
    <w:rsid w:val="00953F61"/>
    <w:rsid w:val="00962264"/>
    <w:rsid w:val="00967DE6"/>
    <w:rsid w:val="0097678D"/>
    <w:rsid w:val="00987AEE"/>
    <w:rsid w:val="009A29D2"/>
    <w:rsid w:val="009B0A18"/>
    <w:rsid w:val="009C0504"/>
    <w:rsid w:val="009C1B6C"/>
    <w:rsid w:val="009C66A9"/>
    <w:rsid w:val="009D0133"/>
    <w:rsid w:val="009E374B"/>
    <w:rsid w:val="009E3DB7"/>
    <w:rsid w:val="009E5063"/>
    <w:rsid w:val="009F6087"/>
    <w:rsid w:val="00A008B7"/>
    <w:rsid w:val="00A0513E"/>
    <w:rsid w:val="00A05812"/>
    <w:rsid w:val="00A17BEA"/>
    <w:rsid w:val="00A22611"/>
    <w:rsid w:val="00A301FB"/>
    <w:rsid w:val="00A316C9"/>
    <w:rsid w:val="00A35F8D"/>
    <w:rsid w:val="00A42238"/>
    <w:rsid w:val="00A448D2"/>
    <w:rsid w:val="00A503A6"/>
    <w:rsid w:val="00A765B9"/>
    <w:rsid w:val="00A776FF"/>
    <w:rsid w:val="00A83815"/>
    <w:rsid w:val="00A90297"/>
    <w:rsid w:val="00A93639"/>
    <w:rsid w:val="00A946AF"/>
    <w:rsid w:val="00AA1A11"/>
    <w:rsid w:val="00AA2E73"/>
    <w:rsid w:val="00AA3C11"/>
    <w:rsid w:val="00AB7A8A"/>
    <w:rsid w:val="00AC0A67"/>
    <w:rsid w:val="00AC59FD"/>
    <w:rsid w:val="00AC731E"/>
    <w:rsid w:val="00AD1DF3"/>
    <w:rsid w:val="00AD4009"/>
    <w:rsid w:val="00AD60B8"/>
    <w:rsid w:val="00AD7466"/>
    <w:rsid w:val="00AD7588"/>
    <w:rsid w:val="00AD7E1D"/>
    <w:rsid w:val="00AE467A"/>
    <w:rsid w:val="00AE7160"/>
    <w:rsid w:val="00AF25CA"/>
    <w:rsid w:val="00AF429F"/>
    <w:rsid w:val="00AF6E0E"/>
    <w:rsid w:val="00AF749E"/>
    <w:rsid w:val="00B01671"/>
    <w:rsid w:val="00B02C9F"/>
    <w:rsid w:val="00B06EC9"/>
    <w:rsid w:val="00B07445"/>
    <w:rsid w:val="00B138C2"/>
    <w:rsid w:val="00B26BCE"/>
    <w:rsid w:val="00B31D45"/>
    <w:rsid w:val="00B3722D"/>
    <w:rsid w:val="00B40069"/>
    <w:rsid w:val="00B503DC"/>
    <w:rsid w:val="00B5192D"/>
    <w:rsid w:val="00B73E41"/>
    <w:rsid w:val="00B801DE"/>
    <w:rsid w:val="00B810A6"/>
    <w:rsid w:val="00B81BA7"/>
    <w:rsid w:val="00B8306C"/>
    <w:rsid w:val="00B866F8"/>
    <w:rsid w:val="00B93343"/>
    <w:rsid w:val="00BA1855"/>
    <w:rsid w:val="00BA3A90"/>
    <w:rsid w:val="00BA48C8"/>
    <w:rsid w:val="00BB14F1"/>
    <w:rsid w:val="00BB750E"/>
    <w:rsid w:val="00BC06FD"/>
    <w:rsid w:val="00BC0B5C"/>
    <w:rsid w:val="00BC5086"/>
    <w:rsid w:val="00BD4156"/>
    <w:rsid w:val="00BE15BB"/>
    <w:rsid w:val="00BE2EF7"/>
    <w:rsid w:val="00BE7B13"/>
    <w:rsid w:val="00BF1C2D"/>
    <w:rsid w:val="00BF277F"/>
    <w:rsid w:val="00BF5476"/>
    <w:rsid w:val="00C031C3"/>
    <w:rsid w:val="00C04D65"/>
    <w:rsid w:val="00C07CEA"/>
    <w:rsid w:val="00C10D36"/>
    <w:rsid w:val="00C1419D"/>
    <w:rsid w:val="00C15EB2"/>
    <w:rsid w:val="00C21CC3"/>
    <w:rsid w:val="00C26825"/>
    <w:rsid w:val="00C35534"/>
    <w:rsid w:val="00C46EAA"/>
    <w:rsid w:val="00C54286"/>
    <w:rsid w:val="00C5542D"/>
    <w:rsid w:val="00C850B2"/>
    <w:rsid w:val="00C94C5E"/>
    <w:rsid w:val="00CA2F66"/>
    <w:rsid w:val="00CB1727"/>
    <w:rsid w:val="00CB4E42"/>
    <w:rsid w:val="00CC4D42"/>
    <w:rsid w:val="00CF2C37"/>
    <w:rsid w:val="00CF49B0"/>
    <w:rsid w:val="00CF6D54"/>
    <w:rsid w:val="00D020E5"/>
    <w:rsid w:val="00D05433"/>
    <w:rsid w:val="00D06461"/>
    <w:rsid w:val="00D0763A"/>
    <w:rsid w:val="00D1450B"/>
    <w:rsid w:val="00D1619C"/>
    <w:rsid w:val="00D23984"/>
    <w:rsid w:val="00D3581A"/>
    <w:rsid w:val="00D35DE9"/>
    <w:rsid w:val="00D507B1"/>
    <w:rsid w:val="00D518D9"/>
    <w:rsid w:val="00D52888"/>
    <w:rsid w:val="00D53AC4"/>
    <w:rsid w:val="00D542B4"/>
    <w:rsid w:val="00D616A3"/>
    <w:rsid w:val="00D77764"/>
    <w:rsid w:val="00D869E5"/>
    <w:rsid w:val="00D97433"/>
    <w:rsid w:val="00DA0ACC"/>
    <w:rsid w:val="00DA2FD9"/>
    <w:rsid w:val="00DA4999"/>
    <w:rsid w:val="00DA6558"/>
    <w:rsid w:val="00DB4538"/>
    <w:rsid w:val="00DB58D8"/>
    <w:rsid w:val="00DB5F0E"/>
    <w:rsid w:val="00DB67D6"/>
    <w:rsid w:val="00DC6364"/>
    <w:rsid w:val="00DC7512"/>
    <w:rsid w:val="00DD7AC3"/>
    <w:rsid w:val="00DE426C"/>
    <w:rsid w:val="00DE5690"/>
    <w:rsid w:val="00DE5A5E"/>
    <w:rsid w:val="00DE720F"/>
    <w:rsid w:val="00DF26F4"/>
    <w:rsid w:val="00E00DF0"/>
    <w:rsid w:val="00E01706"/>
    <w:rsid w:val="00E07A91"/>
    <w:rsid w:val="00E1125D"/>
    <w:rsid w:val="00E120C0"/>
    <w:rsid w:val="00E15846"/>
    <w:rsid w:val="00E206F1"/>
    <w:rsid w:val="00E30835"/>
    <w:rsid w:val="00E30A5E"/>
    <w:rsid w:val="00E3337A"/>
    <w:rsid w:val="00E40B37"/>
    <w:rsid w:val="00E523DD"/>
    <w:rsid w:val="00E551FD"/>
    <w:rsid w:val="00E73684"/>
    <w:rsid w:val="00E7590E"/>
    <w:rsid w:val="00E8201B"/>
    <w:rsid w:val="00E83DAE"/>
    <w:rsid w:val="00E84E4F"/>
    <w:rsid w:val="00E86642"/>
    <w:rsid w:val="00EA0BC2"/>
    <w:rsid w:val="00EA4FD1"/>
    <w:rsid w:val="00EA7968"/>
    <w:rsid w:val="00ED0E45"/>
    <w:rsid w:val="00ED277B"/>
    <w:rsid w:val="00ED4681"/>
    <w:rsid w:val="00ED49A8"/>
    <w:rsid w:val="00ED7AE1"/>
    <w:rsid w:val="00EE1CC5"/>
    <w:rsid w:val="00EE29CD"/>
    <w:rsid w:val="00EE3517"/>
    <w:rsid w:val="00EF1059"/>
    <w:rsid w:val="00EF4C3F"/>
    <w:rsid w:val="00F320B6"/>
    <w:rsid w:val="00F4262B"/>
    <w:rsid w:val="00F447FA"/>
    <w:rsid w:val="00F51C98"/>
    <w:rsid w:val="00F81399"/>
    <w:rsid w:val="00FA0EF5"/>
    <w:rsid w:val="00FB12EE"/>
    <w:rsid w:val="00FB6BB0"/>
    <w:rsid w:val="00FD4571"/>
    <w:rsid w:val="00FD7269"/>
    <w:rsid w:val="00FE068C"/>
    <w:rsid w:val="00FE473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4EDCD0"/>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557396"/>
    <w:pPr>
      <w:spacing w:after="0" w:line="240" w:lineRule="auto"/>
    </w:pPr>
    <w:rPr>
      <w:rFonts w:ascii="Times New Roman" w:eastAsia="Times New Roman" w:hAnsi="Times New Roman" w:cs="Times New Roman"/>
      <w:sz w:val="24"/>
      <w:szCs w:val="24"/>
    </w:rPr>
  </w:style>
  <w:style w:type="paragraph" w:styleId="1">
    <w:name w:val="heading 1"/>
    <w:aliases w:val="NMP Heading 1,H1,h11,h12,h13,h14,h15,h16,app heading 1,l1,Memo Heading 1,Heading 1_a,heading 1,h17,h111,h121,h131,h141,h151,h161,h18,h112,h122,h132,h142,h152,h162,h19,h113,h123,h133,h143,h153,h163,Alt+1,Alt+11,Alt+12,Alt+13"/>
    <w:next w:val="a3"/>
    <w:link w:val="10"/>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2">
    <w:name w:val="heading 2"/>
    <w:aliases w:val="H2,h2,Head2A,2,UNDERRUBRIK 1-2,DO NOT USE_h2,h21,H2 Char,h2 Char,Header 2,Header2,22,heading2,2nd level,H21,H22,H23,H24,H25,R2,E2,†berschrift 2,õberschrift 2,Sub-section,Heading Two,l2,Head 2,List level 2,Sub-Heading,A"/>
    <w:basedOn w:val="1"/>
    <w:next w:val="a3"/>
    <w:link w:val="21"/>
    <w:qFormat/>
    <w:rsid w:val="00557396"/>
    <w:pPr>
      <w:numPr>
        <w:ilvl w:val="1"/>
      </w:numPr>
      <w:pBdr>
        <w:top w:val="none" w:sz="0" w:space="0" w:color="auto"/>
      </w:pBdr>
      <w:spacing w:before="180"/>
      <w:outlineLvl w:val="1"/>
    </w:pPr>
    <w:rPr>
      <w:sz w:val="32"/>
      <w:szCs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3"/>
    <w:link w:val="31"/>
    <w:qFormat/>
    <w:rsid w:val="00557396"/>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3"/>
    <w:link w:val="40"/>
    <w:qFormat/>
    <w:rsid w:val="00557396"/>
    <w:pPr>
      <w:numPr>
        <w:ilvl w:val="3"/>
      </w:numPr>
      <w:outlineLvl w:val="3"/>
    </w:pPr>
    <w:rPr>
      <w:sz w:val="24"/>
      <w:szCs w:val="24"/>
    </w:rPr>
  </w:style>
  <w:style w:type="paragraph" w:styleId="5">
    <w:name w:val="heading 5"/>
    <w:basedOn w:val="4"/>
    <w:next w:val="a3"/>
    <w:link w:val="50"/>
    <w:uiPriority w:val="9"/>
    <w:qFormat/>
    <w:rsid w:val="00557396"/>
    <w:pPr>
      <w:numPr>
        <w:ilvl w:val="4"/>
      </w:numPr>
      <w:outlineLvl w:val="4"/>
    </w:pPr>
    <w:rPr>
      <w:sz w:val="22"/>
      <w:szCs w:val="22"/>
    </w:rPr>
  </w:style>
  <w:style w:type="paragraph" w:styleId="6">
    <w:name w:val="heading 6"/>
    <w:basedOn w:val="a3"/>
    <w:next w:val="a3"/>
    <w:link w:val="60"/>
    <w:qFormat/>
    <w:rsid w:val="00557396"/>
    <w:pPr>
      <w:keepNext/>
      <w:keepLines/>
      <w:numPr>
        <w:ilvl w:val="5"/>
        <w:numId w:val="1"/>
      </w:numPr>
      <w:spacing w:before="120"/>
      <w:outlineLvl w:val="5"/>
    </w:pPr>
    <w:rPr>
      <w:rFonts w:cs="Arial"/>
    </w:rPr>
  </w:style>
  <w:style w:type="paragraph" w:styleId="7">
    <w:name w:val="heading 7"/>
    <w:basedOn w:val="a3"/>
    <w:next w:val="a3"/>
    <w:link w:val="70"/>
    <w:qFormat/>
    <w:rsid w:val="00557396"/>
    <w:pPr>
      <w:keepNext/>
      <w:keepLines/>
      <w:numPr>
        <w:ilvl w:val="6"/>
        <w:numId w:val="1"/>
      </w:numPr>
      <w:spacing w:before="120"/>
      <w:outlineLvl w:val="6"/>
    </w:pPr>
    <w:rPr>
      <w:rFonts w:cs="Arial"/>
    </w:rPr>
  </w:style>
  <w:style w:type="paragraph" w:styleId="8">
    <w:name w:val="heading 8"/>
    <w:basedOn w:val="7"/>
    <w:next w:val="a3"/>
    <w:link w:val="80"/>
    <w:qFormat/>
    <w:rsid w:val="00557396"/>
    <w:pPr>
      <w:numPr>
        <w:ilvl w:val="7"/>
      </w:numPr>
      <w:outlineLvl w:val="7"/>
    </w:pPr>
  </w:style>
  <w:style w:type="paragraph" w:styleId="9">
    <w:name w:val="heading 9"/>
    <w:basedOn w:val="8"/>
    <w:next w:val="a3"/>
    <w:link w:val="90"/>
    <w:qFormat/>
    <w:rsid w:val="00557396"/>
    <w:pPr>
      <w:numPr>
        <w:ilvl w:val="8"/>
      </w:num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4"/>
    <w:link w:val="1"/>
    <w:rsid w:val="00557396"/>
    <w:rPr>
      <w:rFonts w:ascii="Times New Roman" w:eastAsia="Malgun Gothic" w:hAnsi="Times New Roman" w:cs="Times New Roman"/>
      <w:sz w:val="36"/>
      <w:szCs w:val="36"/>
    </w:rPr>
  </w:style>
  <w:style w:type="character" w:customStyle="1" w:styleId="21">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Sub-section 字符"/>
    <w:basedOn w:val="a4"/>
    <w:link w:val="2"/>
    <w:qFormat/>
    <w:rsid w:val="00557396"/>
    <w:rPr>
      <w:rFonts w:ascii="Times New Roman" w:eastAsia="Malgun Gothic" w:hAnsi="Times New Roman" w:cs="Times New Roman"/>
      <w:sz w:val="32"/>
      <w:szCs w:val="32"/>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4"/>
    <w:link w:val="30"/>
    <w:qFormat/>
    <w:rsid w:val="00557396"/>
    <w:rPr>
      <w:rFonts w:ascii="Times New Roman" w:eastAsia="Malgun Gothic" w:hAnsi="Times New Roman" w:cs="Times New Roman"/>
      <w:sz w:val="28"/>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4"/>
    <w:link w:val="4"/>
    <w:qFormat/>
    <w:rsid w:val="00557396"/>
    <w:rPr>
      <w:rFonts w:ascii="Times New Roman" w:eastAsia="Malgun Gothic" w:hAnsi="Times New Roman" w:cs="Times New Roman"/>
      <w:sz w:val="24"/>
      <w:szCs w:val="24"/>
    </w:rPr>
  </w:style>
  <w:style w:type="character" w:customStyle="1" w:styleId="50">
    <w:name w:val="标题 5 字符"/>
    <w:basedOn w:val="a4"/>
    <w:link w:val="5"/>
    <w:uiPriority w:val="9"/>
    <w:qFormat/>
    <w:rsid w:val="00557396"/>
    <w:rPr>
      <w:rFonts w:ascii="Times New Roman" w:eastAsia="Malgun Gothic" w:hAnsi="Times New Roman" w:cs="Times New Roman"/>
    </w:rPr>
  </w:style>
  <w:style w:type="character" w:customStyle="1" w:styleId="60">
    <w:name w:val="标题 6 字符"/>
    <w:basedOn w:val="a4"/>
    <w:link w:val="6"/>
    <w:qFormat/>
    <w:rsid w:val="00557396"/>
    <w:rPr>
      <w:rFonts w:ascii="Times New Roman" w:eastAsia="Times New Roman" w:hAnsi="Times New Roman" w:cs="Arial"/>
      <w:sz w:val="24"/>
      <w:szCs w:val="24"/>
    </w:rPr>
  </w:style>
  <w:style w:type="character" w:customStyle="1" w:styleId="70">
    <w:name w:val="标题 7 字符"/>
    <w:basedOn w:val="a4"/>
    <w:link w:val="7"/>
    <w:qFormat/>
    <w:rsid w:val="00557396"/>
    <w:rPr>
      <w:rFonts w:ascii="Times New Roman" w:eastAsia="Times New Roman" w:hAnsi="Times New Roman" w:cs="Arial"/>
      <w:sz w:val="24"/>
      <w:szCs w:val="24"/>
    </w:rPr>
  </w:style>
  <w:style w:type="character" w:customStyle="1" w:styleId="80">
    <w:name w:val="标题 8 字符"/>
    <w:basedOn w:val="a4"/>
    <w:link w:val="8"/>
    <w:qFormat/>
    <w:rsid w:val="00557396"/>
    <w:rPr>
      <w:rFonts w:ascii="Times New Roman" w:eastAsia="Times New Roman" w:hAnsi="Times New Roman" w:cs="Arial"/>
      <w:sz w:val="24"/>
      <w:szCs w:val="24"/>
    </w:rPr>
  </w:style>
  <w:style w:type="character" w:customStyle="1" w:styleId="90">
    <w:name w:val="标题 9 字符"/>
    <w:basedOn w:val="a4"/>
    <w:link w:val="9"/>
    <w:qFormat/>
    <w:rsid w:val="00557396"/>
    <w:rPr>
      <w:rFonts w:ascii="Times New Roman" w:eastAsia="Times New Roman" w:hAnsi="Times New Roman" w:cs="Arial"/>
      <w:sz w:val="24"/>
      <w:szCs w:val="24"/>
    </w:rPr>
  </w:style>
  <w:style w:type="paragraph" w:customStyle="1" w:styleId="3GPPHeader">
    <w:name w:val="3GPP_Header"/>
    <w:basedOn w:val="a3"/>
    <w:qFormat/>
    <w:rsid w:val="00557396"/>
    <w:pPr>
      <w:tabs>
        <w:tab w:val="left" w:pos="1701"/>
        <w:tab w:val="right" w:pos="9639"/>
      </w:tabs>
      <w:spacing w:after="240"/>
    </w:pPr>
    <w:rPr>
      <w:b/>
    </w:rPr>
  </w:style>
  <w:style w:type="paragraph" w:customStyle="1" w:styleId="0Maintext">
    <w:name w:val="0 Main text"/>
    <w:basedOn w:val="a3"/>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a4"/>
    <w:link w:val="0Maintext"/>
    <w:qFormat/>
    <w:rsid w:val="00557396"/>
    <w:rPr>
      <w:rFonts w:ascii="Times New Roman" w:eastAsia="Times New Roman" w:hAnsi="Times New Roman" w:cs="Batang"/>
      <w:sz w:val="20"/>
      <w:szCs w:val="20"/>
      <w:lang w:val="en-GB" w:eastAsia="en-US"/>
    </w:rPr>
  </w:style>
  <w:style w:type="table" w:styleId="a7">
    <w:name w:val="Table Grid"/>
    <w:aliases w:val="TableGrid"/>
    <w:basedOn w:val="a5"/>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列出段落,목록 단락,リスト段落,列出段落1,中等深浅网格 1 - 着色 21,¥¡¡¡¡ì¬º¥¹¥È¶ÎÂä,ÁÐ³ö¶ÎÂä,列表段落1,—ño’i—Ž,¥ê¥¹¥È¶ÎÂä,1st level - Bullet List Paragraph,Lettre d'introduction,Paragrafo elenco,Normal bullet 2,Bullet list,목록단락,列"/>
    <w:basedOn w:val="a3"/>
    <w:link w:val="32"/>
    <w:uiPriority w:val="34"/>
    <w:qFormat/>
    <w:rsid w:val="00557396"/>
    <w:pPr>
      <w:ind w:leftChars="400" w:left="840" w:hanging="720"/>
    </w:pPr>
    <w:rPr>
      <w:rFonts w:ascii="Times" w:eastAsia="Batang" w:hAnsi="Times"/>
      <w:sz w:val="20"/>
      <w:lang w:val="en-GB" w:eastAsia="x-none"/>
    </w:rPr>
  </w:style>
  <w:style w:type="character" w:customStyle="1" w:styleId="32">
    <w:name w:val="列表段落 字符3"/>
    <w:aliases w:val="- Bullets 字符1,?? ?? 字符1,????? 字符1,???? 字符1,Lista1 字符1,列出段落 字符1,목록 단락 字符,リスト段落 字符,列出段落1 字符1,中等深浅网格 1 - 着色 21 字符1,¥¡¡¡¡ì¬º¥¹¥È¶ÎÂä 字符1,ÁÐ³ö¶ÎÂä 字符1,列表段落1 字符1,—ño’i—Ž 字符1,¥ê¥¹¥È¶ÎÂä 字符1,1st level - Bullet List Paragraph 字符1,Paragrafo elenco 字符1"/>
    <w:link w:val="a8"/>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a4"/>
    <w:qFormat/>
    <w:rsid w:val="00557396"/>
  </w:style>
  <w:style w:type="character" w:styleId="a9">
    <w:name w:val="Emphasis"/>
    <w:basedOn w:val="a4"/>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aa">
    <w:name w:val="Strong"/>
    <w:uiPriority w:val="22"/>
    <w:qFormat/>
    <w:rsid w:val="00557396"/>
    <w:rPr>
      <w:b/>
      <w:bCs/>
    </w:rPr>
  </w:style>
  <w:style w:type="paragraph" w:customStyle="1" w:styleId="B1">
    <w:name w:val="B1"/>
    <w:basedOn w:val="a3"/>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a3"/>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a3"/>
    <w:next w:val="a3"/>
    <w:link w:val="EQChar"/>
    <w:qFormat/>
    <w:rsid w:val="00557396"/>
    <w:pPr>
      <w:keepLines/>
      <w:tabs>
        <w:tab w:val="center" w:pos="4536"/>
        <w:tab w:val="right" w:pos="9072"/>
      </w:tabs>
      <w:spacing w:after="180"/>
    </w:pPr>
    <w:rPr>
      <w:rFonts w:eastAsia="宋体"/>
      <w:noProof/>
      <w:sz w:val="20"/>
      <w:szCs w:val="20"/>
      <w:lang w:val="en-GB" w:eastAsia="en-US"/>
    </w:rPr>
  </w:style>
  <w:style w:type="paragraph" w:styleId="ab">
    <w:name w:val="caption"/>
    <w:aliases w:val="cap,cap Char,Caption Char,Caption Char1 Char,cap Char Char1,Caption Char Char1 Char,cap Char2,条目,cap Char Char Char Char Char Char Char,Caption Char2,Caption Char Char Char,Caption Char Char1,fig and tbl,fighead2,Table Caption,fighead21,cap1"/>
    <w:basedOn w:val="a3"/>
    <w:next w:val="a3"/>
    <w:link w:val="ac"/>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a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b"/>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ad">
    <w:name w:val="Placeholder Text"/>
    <w:basedOn w:val="a4"/>
    <w:uiPriority w:val="99"/>
    <w:semiHidden/>
    <w:qFormat/>
    <w:rsid w:val="00C10D36"/>
    <w:rPr>
      <w:color w:val="808080"/>
    </w:rPr>
  </w:style>
  <w:style w:type="paragraph" w:customStyle="1" w:styleId="TAL">
    <w:name w:val="TAL"/>
    <w:basedOn w:val="a3"/>
    <w:link w:val="TALChar"/>
    <w:qFormat/>
    <w:rsid w:val="00AE467A"/>
    <w:pPr>
      <w:keepNext/>
      <w:keepLines/>
    </w:pPr>
    <w:rPr>
      <w:rFonts w:ascii="Arial" w:eastAsia="MS Mincho" w:hAnsi="Arial"/>
      <w:sz w:val="18"/>
      <w:szCs w:val="20"/>
      <w:lang w:val="en-GB" w:eastAsia="en-US"/>
    </w:rPr>
  </w:style>
  <w:style w:type="paragraph" w:customStyle="1" w:styleId="TAH">
    <w:name w:val="TAH"/>
    <w:basedOn w:val="a3"/>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a3"/>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a3"/>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a3"/>
    <w:link w:val="bullet1Char"/>
    <w:qFormat/>
    <w:rsid w:val="00AE467A"/>
    <w:pPr>
      <w:numPr>
        <w:numId w:val="2"/>
      </w:numPr>
      <w:overflowPunct w:val="0"/>
      <w:spacing w:after="120"/>
      <w:jc w:val="both"/>
    </w:pPr>
    <w:rPr>
      <w:rFonts w:eastAsia="宋体"/>
      <w:sz w:val="20"/>
    </w:rPr>
  </w:style>
  <w:style w:type="character" w:styleId="ae">
    <w:name w:val="Hyperlink"/>
    <w:uiPriority w:val="99"/>
    <w:qFormat/>
    <w:rsid w:val="00C46EAA"/>
    <w:rPr>
      <w:color w:val="0000FF"/>
      <w:u w:val="single"/>
    </w:rPr>
  </w:style>
  <w:style w:type="paragraph" w:styleId="af">
    <w:name w:val="Normal (Web)"/>
    <w:basedOn w:val="a3"/>
    <w:uiPriority w:val="99"/>
    <w:qFormat/>
    <w:rsid w:val="00E07A91"/>
    <w:pPr>
      <w:spacing w:before="100" w:beforeAutospacing="1" w:after="100" w:afterAutospacing="1"/>
    </w:pPr>
    <w:rPr>
      <w:rFonts w:ascii="Arial" w:eastAsia="宋体" w:hAnsi="Arial" w:cs="Arial"/>
      <w:color w:val="493118"/>
      <w:sz w:val="18"/>
      <w:szCs w:val="18"/>
    </w:rPr>
  </w:style>
  <w:style w:type="paragraph" w:customStyle="1" w:styleId="xxmsonormal">
    <w:name w:val="x_xmsonormal"/>
    <w:basedOn w:val="a3"/>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a3"/>
    <w:uiPriority w:val="99"/>
    <w:semiHidden/>
    <w:qFormat/>
    <w:rsid w:val="008C79C5"/>
    <w:rPr>
      <w:rFonts w:eastAsia="Malgun Gothic"/>
      <w:lang w:eastAsia="ko-KR"/>
    </w:rPr>
  </w:style>
  <w:style w:type="character" w:customStyle="1" w:styleId="contentpasted0">
    <w:name w:val="contentpasted0"/>
    <w:qFormat/>
    <w:rsid w:val="008C79C5"/>
  </w:style>
  <w:style w:type="table" w:styleId="4-6">
    <w:name w:val="Grid Table 4 Accent 6"/>
    <w:basedOn w:val="a5"/>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a3"/>
    <w:link w:val="TACChar"/>
    <w:qFormat/>
    <w:rsid w:val="00B866F8"/>
    <w:pPr>
      <w:keepNext/>
      <w:keepLines/>
      <w:jc w:val="center"/>
    </w:pPr>
    <w:rPr>
      <w:rFonts w:ascii="Arial" w:eastAsia="宋体" w:hAnsi="Arial"/>
      <w:sz w:val="18"/>
      <w:szCs w:val="20"/>
      <w:lang w:val="en-GB" w:eastAsia="en-US"/>
    </w:rPr>
  </w:style>
  <w:style w:type="character" w:customStyle="1" w:styleId="TACChar">
    <w:name w:val="TAC Char"/>
    <w:link w:val="TAC"/>
    <w:qFormat/>
    <w:rsid w:val="00B866F8"/>
    <w:rPr>
      <w:rFonts w:ascii="Arial" w:eastAsia="宋体" w:hAnsi="Arial" w:cs="Times New Roman"/>
      <w:sz w:val="18"/>
      <w:szCs w:val="20"/>
      <w:lang w:val="en-GB" w:eastAsia="en-US"/>
    </w:rPr>
  </w:style>
  <w:style w:type="character" w:customStyle="1" w:styleId="listauto1Char">
    <w:name w:val="list auto 1 Char"/>
    <w:link w:val="listauto1"/>
    <w:locked/>
    <w:rsid w:val="001D6884"/>
    <w:rPr>
      <w:rFonts w:ascii="宋体" w:eastAsia="宋体" w:hAnsi="宋体"/>
      <w:b/>
      <w:bCs/>
      <w:lang w:eastAsia="en-US"/>
    </w:rPr>
  </w:style>
  <w:style w:type="paragraph" w:customStyle="1" w:styleId="listauto1">
    <w:name w:val="list auto 1"/>
    <w:basedOn w:val="a3"/>
    <w:link w:val="listauto1Char"/>
    <w:rsid w:val="001D6884"/>
    <w:pPr>
      <w:numPr>
        <w:numId w:val="4"/>
      </w:numPr>
      <w:spacing w:line="276" w:lineRule="auto"/>
      <w:contextualSpacing/>
      <w:jc w:val="both"/>
    </w:pPr>
    <w:rPr>
      <w:rFonts w:ascii="宋体" w:eastAsia="宋体" w:hAnsi="宋体" w:cstheme="minorBidi"/>
      <w:b/>
      <w:bCs/>
      <w:sz w:val="22"/>
      <w:szCs w:val="22"/>
      <w:lang w:eastAsia="en-US"/>
    </w:rPr>
  </w:style>
  <w:style w:type="paragraph" w:customStyle="1" w:styleId="listauto2">
    <w:name w:val="list auto 2"/>
    <w:basedOn w:val="a3"/>
    <w:uiPriority w:val="99"/>
    <w:rsid w:val="001D6884"/>
    <w:pPr>
      <w:numPr>
        <w:ilvl w:val="1"/>
        <w:numId w:val="4"/>
      </w:numPr>
      <w:spacing w:line="276" w:lineRule="auto"/>
      <w:ind w:left="990" w:hanging="540"/>
      <w:contextualSpacing/>
      <w:jc w:val="both"/>
    </w:pPr>
    <w:rPr>
      <w:rFonts w:ascii="宋体" w:eastAsia="宋体" w:hAnsi="宋体"/>
      <w:b/>
      <w:bCs/>
      <w:sz w:val="22"/>
      <w:szCs w:val="22"/>
      <w:lang w:eastAsia="en-US"/>
    </w:rPr>
  </w:style>
  <w:style w:type="paragraph" w:styleId="af0">
    <w:name w:val="Body Text"/>
    <w:aliases w:val="bt"/>
    <w:basedOn w:val="a3"/>
    <w:link w:val="af1"/>
    <w:qFormat/>
    <w:rsid w:val="001D6884"/>
    <w:pPr>
      <w:spacing w:after="120"/>
      <w:jc w:val="both"/>
    </w:pPr>
    <w:rPr>
      <w:rFonts w:ascii="Times" w:eastAsia="Batang" w:hAnsi="Times"/>
      <w:sz w:val="20"/>
      <w:lang w:val="en-GB" w:eastAsia="x-none"/>
    </w:rPr>
  </w:style>
  <w:style w:type="character" w:customStyle="1" w:styleId="af1">
    <w:name w:val="正文文本 字符"/>
    <w:aliases w:val="bt 字符"/>
    <w:basedOn w:val="a4"/>
    <w:link w:val="af0"/>
    <w:qFormat/>
    <w:rsid w:val="001D6884"/>
    <w:rPr>
      <w:rFonts w:ascii="Times" w:eastAsia="Batang" w:hAnsi="Times" w:cs="Times New Roman"/>
      <w:sz w:val="20"/>
      <w:szCs w:val="24"/>
      <w:lang w:val="en-GB" w:eastAsia="x-none"/>
    </w:rPr>
  </w:style>
  <w:style w:type="paragraph" w:customStyle="1" w:styleId="bodytext">
    <w:name w:val="bodytext"/>
    <w:basedOn w:val="a3"/>
    <w:uiPriority w:val="99"/>
    <w:qFormat/>
    <w:rsid w:val="001D6884"/>
    <w:pPr>
      <w:spacing w:before="100" w:beforeAutospacing="1" w:after="100" w:afterAutospacing="1"/>
    </w:pPr>
    <w:rPr>
      <w:rFonts w:ascii="Gulim" w:eastAsia="Gulim" w:hAnsi="Gulim"/>
      <w:lang w:eastAsia="ko-KR"/>
    </w:rPr>
  </w:style>
  <w:style w:type="paragraph" w:customStyle="1" w:styleId="mc-p">
    <w:name w:val="mc-p___"/>
    <w:basedOn w:val="a3"/>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a3"/>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宋体" w:hAnsi="Times New Roman" w:cs="Times New Roman"/>
      <w:sz w:val="20"/>
      <w:szCs w:val="24"/>
    </w:rPr>
  </w:style>
  <w:style w:type="paragraph" w:customStyle="1" w:styleId="bullet3">
    <w:name w:val="bullet3"/>
    <w:basedOn w:val="a3"/>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a3"/>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a3"/>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af2">
    <w:name w:val="Plain Text"/>
    <w:basedOn w:val="a3"/>
    <w:link w:val="af3"/>
    <w:uiPriority w:val="99"/>
    <w:unhideWhenUsed/>
    <w:qFormat/>
    <w:rsid w:val="001D6884"/>
    <w:rPr>
      <w:rFonts w:ascii="Arial" w:eastAsia="MS Gothic" w:hAnsi="Arial"/>
      <w:color w:val="000000"/>
      <w:sz w:val="20"/>
      <w:szCs w:val="20"/>
      <w:lang w:val="x-none" w:eastAsia="x-none"/>
    </w:rPr>
  </w:style>
  <w:style w:type="character" w:customStyle="1" w:styleId="af3">
    <w:name w:val="纯文本 字符"/>
    <w:basedOn w:val="a4"/>
    <w:link w:val="af2"/>
    <w:uiPriority w:val="99"/>
    <w:qFormat/>
    <w:rsid w:val="001D6884"/>
    <w:rPr>
      <w:rFonts w:ascii="Arial" w:eastAsia="MS Gothic" w:hAnsi="Arial" w:cs="Times New Roman"/>
      <w:color w:val="000000"/>
      <w:sz w:val="20"/>
      <w:szCs w:val="20"/>
      <w:lang w:val="x-none" w:eastAsia="x-none"/>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basedOn w:val="a3"/>
    <w:link w:val="af5"/>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4"/>
    <w:link w:val="af4"/>
    <w:uiPriority w:val="99"/>
    <w:qFormat/>
    <w:rsid w:val="001D6884"/>
    <w:rPr>
      <w:rFonts w:ascii="Times" w:eastAsia="Batang" w:hAnsi="Times" w:cs="Times New Roman"/>
      <w:sz w:val="20"/>
      <w:szCs w:val="24"/>
      <w:lang w:val="en-GB" w:eastAsia="en-US"/>
    </w:rPr>
  </w:style>
  <w:style w:type="paragraph" w:styleId="af6">
    <w:name w:val="footer"/>
    <w:basedOn w:val="a3"/>
    <w:link w:val="af7"/>
    <w:unhideWhenUsed/>
    <w:qFormat/>
    <w:rsid w:val="001D6884"/>
    <w:pPr>
      <w:tabs>
        <w:tab w:val="center" w:pos="4680"/>
        <w:tab w:val="right" w:pos="9360"/>
      </w:tabs>
    </w:pPr>
    <w:rPr>
      <w:rFonts w:ascii="Times" w:eastAsia="Batang" w:hAnsi="Times"/>
      <w:sz w:val="20"/>
      <w:lang w:val="en-GB" w:eastAsia="en-US"/>
    </w:rPr>
  </w:style>
  <w:style w:type="character" w:customStyle="1" w:styleId="af7">
    <w:name w:val="页脚 字符"/>
    <w:basedOn w:val="a4"/>
    <w:link w:val="af6"/>
    <w:qFormat/>
    <w:rsid w:val="001D6884"/>
    <w:rPr>
      <w:rFonts w:ascii="Times" w:eastAsia="Batang" w:hAnsi="Times" w:cs="Times New Roman"/>
      <w:sz w:val="20"/>
      <w:szCs w:val="24"/>
      <w:lang w:val="en-GB" w:eastAsia="en-US"/>
    </w:rPr>
  </w:style>
  <w:style w:type="character" w:styleId="af8">
    <w:name w:val="FollowedHyperlink"/>
    <w:unhideWhenUsed/>
    <w:qFormat/>
    <w:rsid w:val="001D6884"/>
    <w:rPr>
      <w:color w:val="954F72"/>
      <w:u w:val="single"/>
    </w:rPr>
  </w:style>
  <w:style w:type="paragraph" w:customStyle="1" w:styleId="References">
    <w:name w:val="References"/>
    <w:basedOn w:val="a3"/>
    <w:qFormat/>
    <w:rsid w:val="001D6884"/>
    <w:pPr>
      <w:numPr>
        <w:ilvl w:val="2"/>
        <w:numId w:val="5"/>
      </w:numPr>
    </w:pPr>
    <w:rPr>
      <w:sz w:val="20"/>
      <w:lang w:eastAsia="en-US"/>
    </w:rPr>
  </w:style>
  <w:style w:type="paragraph" w:customStyle="1" w:styleId="TdocHeader2">
    <w:name w:val="Tdoc_Header_2"/>
    <w:basedOn w:val="a3"/>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1"/>
    <w:next w:val="af0"/>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af4"/>
    <w:rsid w:val="001D6884"/>
  </w:style>
  <w:style w:type="paragraph" w:styleId="af9">
    <w:name w:val="footnote text"/>
    <w:basedOn w:val="a3"/>
    <w:link w:val="afa"/>
    <w:semiHidden/>
    <w:qFormat/>
    <w:rsid w:val="001D6884"/>
    <w:pPr>
      <w:jc w:val="both"/>
    </w:pPr>
    <w:rPr>
      <w:rFonts w:ascii="Times" w:eastAsia="Batang" w:hAnsi="Times"/>
      <w:sz w:val="20"/>
      <w:szCs w:val="20"/>
      <w:lang w:val="x-none" w:eastAsia="x-none"/>
    </w:rPr>
  </w:style>
  <w:style w:type="character" w:customStyle="1" w:styleId="afa">
    <w:name w:val="脚注文本 字符"/>
    <w:basedOn w:val="a4"/>
    <w:link w:val="af9"/>
    <w:semiHidden/>
    <w:qFormat/>
    <w:rsid w:val="001D6884"/>
    <w:rPr>
      <w:rFonts w:ascii="Times" w:eastAsia="Batang" w:hAnsi="Times" w:cs="Times New Roman"/>
      <w:sz w:val="20"/>
      <w:szCs w:val="20"/>
      <w:lang w:val="x-none" w:eastAsia="x-none"/>
    </w:rPr>
  </w:style>
  <w:style w:type="paragraph" w:styleId="afb">
    <w:name w:val="Document Map"/>
    <w:basedOn w:val="a3"/>
    <w:link w:val="afc"/>
    <w:semiHidden/>
    <w:qFormat/>
    <w:rsid w:val="001D6884"/>
    <w:pPr>
      <w:shd w:val="clear" w:color="auto" w:fill="000080"/>
    </w:pPr>
    <w:rPr>
      <w:rFonts w:ascii="Tahoma" w:eastAsia="Batang" w:hAnsi="Tahoma"/>
      <w:sz w:val="20"/>
      <w:lang w:val="en-GB" w:eastAsia="x-none"/>
    </w:rPr>
  </w:style>
  <w:style w:type="character" w:customStyle="1" w:styleId="afc">
    <w:name w:val="文档结构图 字符"/>
    <w:basedOn w:val="a4"/>
    <w:link w:val="afb"/>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a3"/>
    <w:rsid w:val="001D6884"/>
    <w:rPr>
      <w:rFonts w:ascii="Times" w:eastAsia="Batang" w:hAnsi="Times"/>
      <w:sz w:val="20"/>
      <w:lang w:val="en-GB" w:eastAsia="en-US"/>
    </w:rPr>
  </w:style>
  <w:style w:type="paragraph" w:styleId="afd">
    <w:name w:val="Balloon Text"/>
    <w:basedOn w:val="a3"/>
    <w:link w:val="afe"/>
    <w:qFormat/>
    <w:rsid w:val="001D6884"/>
    <w:rPr>
      <w:rFonts w:ascii="Tahoma" w:eastAsia="Batang" w:hAnsi="Tahoma"/>
      <w:sz w:val="16"/>
      <w:szCs w:val="16"/>
      <w:lang w:val="en-GB" w:eastAsia="x-none"/>
    </w:rPr>
  </w:style>
  <w:style w:type="character" w:customStyle="1" w:styleId="afe">
    <w:name w:val="批注框文本 字符"/>
    <w:basedOn w:val="a4"/>
    <w:link w:val="afd"/>
    <w:qFormat/>
    <w:rsid w:val="001D6884"/>
    <w:rPr>
      <w:rFonts w:ascii="Tahoma" w:eastAsia="Batang" w:hAnsi="Tahoma" w:cs="Times New Roman"/>
      <w:sz w:val="16"/>
      <w:szCs w:val="16"/>
      <w:lang w:val="en-GB" w:eastAsia="x-none"/>
    </w:rPr>
  </w:style>
  <w:style w:type="paragraph" w:customStyle="1" w:styleId="NO">
    <w:name w:val="NO"/>
    <w:basedOn w:val="a3"/>
    <w:link w:val="NOChar"/>
    <w:qFormat/>
    <w:rsid w:val="001D6884"/>
    <w:pPr>
      <w:keepLines/>
      <w:ind w:left="1135" w:hanging="851"/>
    </w:pPr>
    <w:rPr>
      <w:rFonts w:eastAsia="Batang"/>
      <w:szCs w:val="20"/>
      <w:lang w:val="en-GB" w:eastAsia="en-US"/>
    </w:rPr>
  </w:style>
  <w:style w:type="paragraph" w:customStyle="1" w:styleId="h1">
    <w:name w:val="h1"/>
    <w:basedOn w:val="a3"/>
    <w:rsid w:val="001D6884"/>
    <w:rPr>
      <w:rFonts w:ascii="Times" w:eastAsia="Batang" w:hAnsi="Times"/>
      <w:sz w:val="20"/>
      <w:lang w:val="en-GB" w:eastAsia="en-US"/>
    </w:rPr>
  </w:style>
  <w:style w:type="paragraph" w:styleId="TOC1">
    <w:name w:val="toc 1"/>
    <w:basedOn w:val="a3"/>
    <w:next w:val="a3"/>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a3"/>
    <w:next w:val="a3"/>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a3"/>
    <w:next w:val="a3"/>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a3"/>
    <w:next w:val="a3"/>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styleId="aff">
    <w:name w:val="Date"/>
    <w:basedOn w:val="a3"/>
    <w:next w:val="a3"/>
    <w:link w:val="aff0"/>
    <w:qFormat/>
    <w:rsid w:val="001D6884"/>
    <w:rPr>
      <w:rFonts w:ascii="Times" w:eastAsia="Batang" w:hAnsi="Times"/>
      <w:sz w:val="20"/>
      <w:lang w:val="en-GB" w:eastAsia="x-none"/>
    </w:rPr>
  </w:style>
  <w:style w:type="character" w:customStyle="1" w:styleId="aff0">
    <w:name w:val="日期 字符"/>
    <w:basedOn w:val="a4"/>
    <w:link w:val="aff"/>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宋体" w:hAnsi="Arial" w:cs="Arial"/>
      <w:color w:val="000000"/>
      <w:sz w:val="24"/>
      <w:szCs w:val="24"/>
      <w:lang w:eastAsia="en-US"/>
    </w:rPr>
  </w:style>
  <w:style w:type="paragraph" w:customStyle="1" w:styleId="3GPPNormalText">
    <w:name w:val="3GPP Normal Text"/>
    <w:basedOn w:val="af0"/>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a3"/>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aff1">
    <w:name w:val="List"/>
    <w:basedOn w:val="a3"/>
    <w:link w:val="aff2"/>
    <w:qFormat/>
    <w:rsid w:val="001D6884"/>
    <w:pPr>
      <w:ind w:left="283" w:hanging="283"/>
    </w:pPr>
    <w:rPr>
      <w:rFonts w:ascii="Times" w:eastAsia="Batang" w:hAnsi="Times"/>
      <w:sz w:val="20"/>
      <w:lang w:val="en-GB" w:eastAsia="en-US"/>
    </w:rPr>
  </w:style>
  <w:style w:type="paragraph" w:styleId="22">
    <w:name w:val="List 2"/>
    <w:basedOn w:val="a3"/>
    <w:link w:val="23"/>
    <w:qFormat/>
    <w:rsid w:val="001D6884"/>
    <w:pPr>
      <w:ind w:left="566" w:hanging="283"/>
    </w:pPr>
    <w:rPr>
      <w:rFonts w:ascii="Times" w:eastAsia="Batang" w:hAnsi="Times"/>
      <w:sz w:val="20"/>
      <w:lang w:val="en-GB" w:eastAsia="en-US"/>
    </w:rPr>
  </w:style>
  <w:style w:type="paragraph" w:styleId="TOC5">
    <w:name w:val="toc 5"/>
    <w:basedOn w:val="a3"/>
    <w:next w:val="a3"/>
    <w:autoRedefine/>
    <w:uiPriority w:val="39"/>
    <w:qFormat/>
    <w:rsid w:val="001D6884"/>
    <w:pPr>
      <w:ind w:left="960"/>
    </w:pPr>
    <w:rPr>
      <w:rFonts w:eastAsia="MS Mincho"/>
      <w:lang w:val="en-GB" w:eastAsia="ja-JP"/>
    </w:rPr>
  </w:style>
  <w:style w:type="paragraph" w:styleId="TOC6">
    <w:name w:val="toc 6"/>
    <w:basedOn w:val="a3"/>
    <w:next w:val="a3"/>
    <w:autoRedefine/>
    <w:uiPriority w:val="39"/>
    <w:qFormat/>
    <w:rsid w:val="001D6884"/>
    <w:pPr>
      <w:ind w:left="1200"/>
    </w:pPr>
    <w:rPr>
      <w:rFonts w:eastAsia="MS Mincho"/>
      <w:lang w:val="en-GB" w:eastAsia="ja-JP"/>
    </w:rPr>
  </w:style>
  <w:style w:type="paragraph" w:styleId="TOC7">
    <w:name w:val="toc 7"/>
    <w:basedOn w:val="a3"/>
    <w:next w:val="a3"/>
    <w:autoRedefine/>
    <w:uiPriority w:val="39"/>
    <w:qFormat/>
    <w:rsid w:val="001D6884"/>
    <w:rPr>
      <w:rFonts w:eastAsia="MS Mincho"/>
      <w:lang w:val="en-GB" w:eastAsia="ja-JP"/>
    </w:rPr>
  </w:style>
  <w:style w:type="paragraph" w:styleId="TOC8">
    <w:name w:val="toc 8"/>
    <w:basedOn w:val="a3"/>
    <w:next w:val="a3"/>
    <w:autoRedefine/>
    <w:uiPriority w:val="39"/>
    <w:qFormat/>
    <w:rsid w:val="001D6884"/>
    <w:pPr>
      <w:ind w:left="1680"/>
    </w:pPr>
    <w:rPr>
      <w:rFonts w:eastAsia="MS Mincho"/>
      <w:lang w:val="en-GB" w:eastAsia="ja-JP"/>
    </w:rPr>
  </w:style>
  <w:style w:type="paragraph" w:styleId="TOC9">
    <w:name w:val="toc 9"/>
    <w:basedOn w:val="a3"/>
    <w:next w:val="a3"/>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6"/>
      </w:numPr>
    </w:pPr>
  </w:style>
  <w:style w:type="character" w:styleId="aff3">
    <w:name w:val="annotation reference"/>
    <w:uiPriority w:val="99"/>
    <w:qFormat/>
    <w:rsid w:val="001D6884"/>
    <w:rPr>
      <w:sz w:val="16"/>
      <w:szCs w:val="16"/>
    </w:rPr>
  </w:style>
  <w:style w:type="paragraph" w:styleId="aff4">
    <w:name w:val="annotation text"/>
    <w:basedOn w:val="a3"/>
    <w:link w:val="aff5"/>
    <w:uiPriority w:val="99"/>
    <w:qFormat/>
    <w:rsid w:val="001D6884"/>
    <w:rPr>
      <w:rFonts w:ascii="Times" w:eastAsia="Batang" w:hAnsi="Times"/>
      <w:sz w:val="20"/>
      <w:szCs w:val="20"/>
      <w:lang w:val="en-GB" w:eastAsia="en-US"/>
    </w:rPr>
  </w:style>
  <w:style w:type="character" w:customStyle="1" w:styleId="aff5">
    <w:name w:val="批注文字 字符"/>
    <w:basedOn w:val="a4"/>
    <w:link w:val="aff4"/>
    <w:uiPriority w:val="99"/>
    <w:qFormat/>
    <w:rsid w:val="001D6884"/>
    <w:rPr>
      <w:rFonts w:ascii="Times" w:eastAsia="Batang" w:hAnsi="Times" w:cs="Times New Roman"/>
      <w:sz w:val="20"/>
      <w:szCs w:val="20"/>
      <w:lang w:val="en-GB" w:eastAsia="en-US"/>
    </w:rPr>
  </w:style>
  <w:style w:type="paragraph" w:styleId="aff6">
    <w:name w:val="annotation subject"/>
    <w:basedOn w:val="aff4"/>
    <w:next w:val="aff4"/>
    <w:link w:val="aff7"/>
    <w:qFormat/>
    <w:rsid w:val="001D6884"/>
    <w:rPr>
      <w:b/>
      <w:bCs/>
      <w:lang w:eastAsia="x-none"/>
    </w:rPr>
  </w:style>
  <w:style w:type="character" w:customStyle="1" w:styleId="aff7">
    <w:name w:val="批注主题 字符"/>
    <w:basedOn w:val="aff5"/>
    <w:link w:val="aff6"/>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styleId="a2">
    <w:name w:val="List Bullet"/>
    <w:basedOn w:val="a3"/>
    <w:qFormat/>
    <w:rsid w:val="001D6884"/>
    <w:pPr>
      <w:widowControl w:val="0"/>
      <w:numPr>
        <w:numId w:val="7"/>
      </w:numPr>
      <w:ind w:hangingChars="200" w:hanging="200"/>
      <w:jc w:val="both"/>
    </w:pPr>
    <w:rPr>
      <w:rFonts w:eastAsia="MS Gothic"/>
      <w:kern w:val="2"/>
      <w:sz w:val="20"/>
      <w:szCs w:val="20"/>
      <w:lang w:eastAsia="ja-JP"/>
    </w:rPr>
  </w:style>
  <w:style w:type="paragraph" w:customStyle="1" w:styleId="ListParagraph1">
    <w:name w:val="List Paragraph1"/>
    <w:basedOn w:val="a3"/>
    <w:qFormat/>
    <w:rsid w:val="001D6884"/>
    <w:pPr>
      <w:ind w:left="720"/>
      <w:contextualSpacing/>
    </w:pPr>
  </w:style>
  <w:style w:type="paragraph" w:customStyle="1" w:styleId="StatementBody">
    <w:name w:val="Statement Body"/>
    <w:basedOn w:val="a3"/>
    <w:link w:val="StatementBodyChar"/>
    <w:qFormat/>
    <w:rsid w:val="001D6884"/>
    <w:pPr>
      <w:numPr>
        <w:numId w:val="8"/>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aff8">
    <w:name w:val="Unresolved Mention"/>
    <w:uiPriority w:val="99"/>
    <w:unhideWhenUsed/>
    <w:rsid w:val="001D6884"/>
    <w:rPr>
      <w:color w:val="808080"/>
      <w:shd w:val="clear" w:color="auto" w:fill="E6E6E6"/>
    </w:rPr>
  </w:style>
  <w:style w:type="paragraph" w:customStyle="1" w:styleId="Comments">
    <w:name w:val="Comments"/>
    <w:basedOn w:val="a3"/>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1">
    <w:name w:val="(文字) (文字)5"/>
    <w:semiHidden/>
    <w:rsid w:val="001D6884"/>
    <w:rPr>
      <w:rFonts w:ascii="Times New Roman" w:hAnsi="Times New Roman"/>
      <w:lang w:eastAsia="en-US"/>
    </w:rPr>
  </w:style>
  <w:style w:type="paragraph" w:customStyle="1" w:styleId="TableCell">
    <w:name w:val="TableCell"/>
    <w:basedOn w:val="a3"/>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6"/>
    <w:rsid w:val="001D6884"/>
    <w:pPr>
      <w:numPr>
        <w:numId w:val="12"/>
      </w:numPr>
    </w:pPr>
  </w:style>
  <w:style w:type="paragraph" w:customStyle="1" w:styleId="Doc-text2">
    <w:name w:val="Doc-text2"/>
    <w:basedOn w:val="a3"/>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a3"/>
    <w:qFormat/>
    <w:rsid w:val="001D6884"/>
    <w:pPr>
      <w:ind w:left="720"/>
      <w:contextualSpacing/>
    </w:pPr>
  </w:style>
  <w:style w:type="paragraph" w:customStyle="1" w:styleId="ListParagraph2">
    <w:name w:val="List Paragraph2"/>
    <w:basedOn w:val="a3"/>
    <w:qFormat/>
    <w:rsid w:val="001D6884"/>
    <w:pPr>
      <w:ind w:left="720"/>
      <w:contextualSpacing/>
    </w:pPr>
  </w:style>
  <w:style w:type="paragraph" w:customStyle="1" w:styleId="ListParagraph5">
    <w:name w:val="List Paragraph5"/>
    <w:basedOn w:val="a3"/>
    <w:qFormat/>
    <w:rsid w:val="001D6884"/>
    <w:pPr>
      <w:ind w:left="720"/>
      <w:contextualSpacing/>
    </w:pPr>
  </w:style>
  <w:style w:type="paragraph" w:customStyle="1" w:styleId="ListParagraph4">
    <w:name w:val="List Paragraph4"/>
    <w:basedOn w:val="a3"/>
    <w:qFormat/>
    <w:rsid w:val="001D6884"/>
    <w:pPr>
      <w:ind w:left="720"/>
      <w:contextualSpacing/>
    </w:pPr>
  </w:style>
  <w:style w:type="paragraph" w:styleId="11">
    <w:name w:val="index 1"/>
    <w:basedOn w:val="a3"/>
    <w:qFormat/>
    <w:rsid w:val="001D6884"/>
    <w:pPr>
      <w:keepLines/>
      <w:overflowPunct w:val="0"/>
      <w:autoSpaceDE w:val="0"/>
      <w:autoSpaceDN w:val="0"/>
      <w:adjustRightInd w:val="0"/>
      <w:textAlignment w:val="baseline"/>
    </w:pPr>
    <w:rPr>
      <w:sz w:val="20"/>
      <w:szCs w:val="20"/>
      <w:lang w:val="en-GB" w:eastAsia="en-GB"/>
    </w:rPr>
  </w:style>
  <w:style w:type="character" w:styleId="aff9">
    <w:name w:val="Subtle Emphasis"/>
    <w:uiPriority w:val="19"/>
    <w:qFormat/>
    <w:rsid w:val="001D6884"/>
    <w:rPr>
      <w:i/>
      <w:iCs/>
      <w:color w:val="404040"/>
    </w:rPr>
  </w:style>
  <w:style w:type="character" w:customStyle="1" w:styleId="5Char">
    <w:name w:val="标题 5 Char"/>
    <w:aliases w:val="H5 Char1"/>
    <w:link w:val="510"/>
    <w:rsid w:val="001D6884"/>
    <w:rPr>
      <w:rFonts w:ascii="Arial" w:hAnsi="Arial"/>
    </w:rPr>
  </w:style>
  <w:style w:type="paragraph" w:customStyle="1" w:styleId="510">
    <w:name w:val="标题 51"/>
    <w:aliases w:val="H5"/>
    <w:basedOn w:val="a3"/>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1">
    <w:name w:val="标题 81"/>
    <w:aliases w:val="Table Heading"/>
    <w:basedOn w:val="a3"/>
    <w:rsid w:val="001D6884"/>
    <w:pPr>
      <w:tabs>
        <w:tab w:val="num" w:pos="1440"/>
      </w:tabs>
      <w:spacing w:before="240" w:after="60"/>
    </w:pPr>
    <w:rPr>
      <w:rFonts w:eastAsia="MS PGothic"/>
      <w:i/>
      <w:iCs/>
      <w:lang w:eastAsia="ja-JP"/>
    </w:rPr>
  </w:style>
  <w:style w:type="paragraph" w:customStyle="1" w:styleId="91">
    <w:name w:val="标题 91"/>
    <w:aliases w:val="Figure Heading,FH"/>
    <w:basedOn w:val="a3"/>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1">
    <w:name w:val="标题 61"/>
    <w:basedOn w:val="a3"/>
    <w:rsid w:val="001D6884"/>
    <w:pPr>
      <w:tabs>
        <w:tab w:val="num" w:pos="1152"/>
      </w:tabs>
    </w:pPr>
    <w:rPr>
      <w:rFonts w:ascii="Times" w:eastAsia="MS PGothic" w:hAnsi="Times" w:cs="Times"/>
      <w:sz w:val="20"/>
      <w:szCs w:val="20"/>
      <w:lang w:eastAsia="ja-JP"/>
    </w:rPr>
  </w:style>
  <w:style w:type="paragraph" w:customStyle="1" w:styleId="71">
    <w:name w:val="标题 71"/>
    <w:basedOn w:val="a3"/>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30"/>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a3"/>
    <w:qFormat/>
    <w:rsid w:val="001D6884"/>
    <w:pPr>
      <w:ind w:left="720"/>
      <w:contextualSpacing/>
    </w:pPr>
  </w:style>
  <w:style w:type="paragraph" w:customStyle="1" w:styleId="ListParagraph6">
    <w:name w:val="List Paragraph6"/>
    <w:basedOn w:val="a3"/>
    <w:qFormat/>
    <w:rsid w:val="001D6884"/>
    <w:pPr>
      <w:ind w:left="720"/>
      <w:contextualSpacing/>
    </w:pPr>
  </w:style>
  <w:style w:type="paragraph" w:customStyle="1" w:styleId="Proposal0">
    <w:name w:val="Proposal"/>
    <w:basedOn w:val="a3"/>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0">
    <w:name w:val="标题 61"/>
    <w:basedOn w:val="a3"/>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a3"/>
    <w:qFormat/>
    <w:rsid w:val="001D6884"/>
    <w:pPr>
      <w:ind w:left="720"/>
      <w:contextualSpacing/>
    </w:pPr>
  </w:style>
  <w:style w:type="paragraph" w:styleId="affa">
    <w:name w:val="No Spacing"/>
    <w:uiPriority w:val="1"/>
    <w:qFormat/>
    <w:rsid w:val="001D6884"/>
    <w:pPr>
      <w:spacing w:after="0" w:line="240" w:lineRule="auto"/>
      <w:ind w:left="720" w:hanging="360"/>
    </w:pPr>
    <w:rPr>
      <w:rFonts w:ascii="Calibri" w:eastAsia="宋体" w:hAnsi="Calibri" w:cs="Times New Roman"/>
    </w:rPr>
  </w:style>
  <w:style w:type="paragraph" w:customStyle="1" w:styleId="StyleHeading1H1h1appheading1l1MemoHeading1h11h12h13h">
    <w:name w:val="Style Heading 1H1h1app heading 1l1Memo Heading 1h11h12h13h..."/>
    <w:basedOn w:val="1"/>
    <w:rsid w:val="001D6884"/>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0">
    <w:name w:val="标题 71"/>
    <w:basedOn w:val="a3"/>
    <w:rsid w:val="001D6884"/>
    <w:pPr>
      <w:tabs>
        <w:tab w:val="num" w:pos="1296"/>
      </w:tabs>
    </w:pPr>
    <w:rPr>
      <w:rFonts w:ascii="Times" w:eastAsia="MS PGothic" w:hAnsi="Times" w:cs="Times"/>
      <w:sz w:val="20"/>
      <w:szCs w:val="20"/>
      <w:lang w:eastAsia="ja-JP"/>
    </w:rPr>
  </w:style>
  <w:style w:type="paragraph" w:customStyle="1" w:styleId="tac0">
    <w:name w:val="tac"/>
    <w:basedOn w:val="a3"/>
    <w:qFormat/>
    <w:rsid w:val="001D6884"/>
    <w:pPr>
      <w:keepNext/>
      <w:autoSpaceDE w:val="0"/>
      <w:autoSpaceDN w:val="0"/>
      <w:jc w:val="center"/>
    </w:pPr>
    <w:rPr>
      <w:rFonts w:ascii="Arial" w:eastAsia="宋体" w:hAnsi="Arial" w:cs="Arial"/>
      <w:sz w:val="18"/>
      <w:szCs w:val="18"/>
    </w:rPr>
  </w:style>
  <w:style w:type="paragraph" w:customStyle="1" w:styleId="th0">
    <w:name w:val="th"/>
    <w:basedOn w:val="a3"/>
    <w:qFormat/>
    <w:rsid w:val="001D6884"/>
    <w:pPr>
      <w:keepNext/>
      <w:autoSpaceDE w:val="0"/>
      <w:autoSpaceDN w:val="0"/>
      <w:spacing w:before="60" w:after="180"/>
      <w:jc w:val="center"/>
    </w:pPr>
    <w:rPr>
      <w:rFonts w:ascii="Arial" w:eastAsia="宋体" w:hAnsi="Arial" w:cs="Arial"/>
      <w:b/>
      <w:bCs/>
      <w:sz w:val="20"/>
      <w:szCs w:val="20"/>
    </w:rPr>
  </w:style>
  <w:style w:type="paragraph" w:customStyle="1" w:styleId="tah0">
    <w:name w:val="tah"/>
    <w:basedOn w:val="a3"/>
    <w:qFormat/>
    <w:rsid w:val="001D6884"/>
    <w:pPr>
      <w:keepNext/>
      <w:autoSpaceDE w:val="0"/>
      <w:autoSpaceDN w:val="0"/>
      <w:jc w:val="center"/>
    </w:pPr>
    <w:rPr>
      <w:rFonts w:ascii="Arial" w:eastAsia="宋体" w:hAnsi="Arial" w:cs="Arial"/>
      <w:b/>
      <w:bCs/>
      <w:sz w:val="18"/>
      <w:szCs w:val="18"/>
    </w:rPr>
  </w:style>
  <w:style w:type="paragraph" w:customStyle="1" w:styleId="IvDbodytext">
    <w:name w:val="IvD bodytext"/>
    <w:basedOn w:val="af0"/>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1"/>
    <w:uiPriority w:val="34"/>
    <w:locked/>
    <w:rsid w:val="001D6884"/>
    <w:rPr>
      <w:rFonts w:eastAsia="MS Gothic"/>
      <w:sz w:val="24"/>
      <w:szCs w:val="24"/>
      <w:lang w:val="en-GB" w:eastAsia="en-US"/>
    </w:rPr>
  </w:style>
  <w:style w:type="table" w:styleId="-1">
    <w:name w:val="Colorful List Accent 1"/>
    <w:basedOn w:val="a5"/>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3"/>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a3"/>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3"/>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3"/>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宋体" w:hAnsi="Arial"/>
      <w:b/>
      <w:i/>
      <w:iCs/>
      <w:sz w:val="20"/>
      <w:szCs w:val="26"/>
      <w:lang w:val="en-GB" w:eastAsia="x-none"/>
    </w:rPr>
  </w:style>
  <w:style w:type="paragraph" w:customStyle="1" w:styleId="4h4H4H41h41H42h42H43h43H411h411H421h421H44h">
    <w:name w:val="スタイル 見出し 4h4H4H41h41H42h42H43h43H411h411H421h421H44h..."/>
    <w:basedOn w:val="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affb">
    <w:name w:val="Mention"/>
    <w:uiPriority w:val="99"/>
    <w:unhideWhenUsed/>
    <w:rsid w:val="001D6884"/>
    <w:rPr>
      <w:color w:val="2B579A"/>
      <w:shd w:val="clear" w:color="auto" w:fill="E6E6E6"/>
    </w:rPr>
  </w:style>
  <w:style w:type="paragraph" w:styleId="affc">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a3"/>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24">
    <w:name w:val="Body Text 2"/>
    <w:basedOn w:val="a3"/>
    <w:link w:val="25"/>
    <w:qFormat/>
    <w:rsid w:val="001D6884"/>
    <w:pPr>
      <w:spacing w:after="120" w:line="480" w:lineRule="auto"/>
    </w:pPr>
    <w:rPr>
      <w:rFonts w:ascii="Times" w:eastAsia="Batang" w:hAnsi="Times"/>
      <w:sz w:val="20"/>
      <w:lang w:val="en-GB" w:eastAsia="en-US"/>
    </w:rPr>
  </w:style>
  <w:style w:type="character" w:customStyle="1" w:styleId="25">
    <w:name w:val="正文文本 2 字符"/>
    <w:basedOn w:val="a4"/>
    <w:link w:val="24"/>
    <w:qFormat/>
    <w:rsid w:val="001D6884"/>
    <w:rPr>
      <w:rFonts w:ascii="Times" w:eastAsia="Batang" w:hAnsi="Times" w:cs="Times New Roman"/>
      <w:sz w:val="20"/>
      <w:szCs w:val="24"/>
      <w:lang w:val="en-GB" w:eastAsia="en-US"/>
    </w:rPr>
  </w:style>
  <w:style w:type="paragraph" w:customStyle="1" w:styleId="Paragraph">
    <w:name w:val="Paragraph"/>
    <w:basedOn w:val="a3"/>
    <w:link w:val="ParagraphChar"/>
    <w:qFormat/>
    <w:rsid w:val="001D6884"/>
    <w:pPr>
      <w:spacing w:before="220"/>
    </w:pPr>
    <w:rPr>
      <w:rFonts w:eastAsia="宋体"/>
      <w:sz w:val="22"/>
      <w:szCs w:val="20"/>
      <w:lang w:val="en-GB" w:eastAsia="en-US"/>
    </w:rPr>
  </w:style>
  <w:style w:type="character" w:customStyle="1" w:styleId="ParagraphChar">
    <w:name w:val="Paragraph Char"/>
    <w:link w:val="Paragraph"/>
    <w:locked/>
    <w:rsid w:val="001D6884"/>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a3"/>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4-5">
    <w:name w:val="Grid Table 4 Accent 5"/>
    <w:basedOn w:val="a5"/>
    <w:uiPriority w:val="49"/>
    <w:rsid w:val="001D6884"/>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a6"/>
    <w:rsid w:val="001D6884"/>
    <w:pPr>
      <w:numPr>
        <w:numId w:val="10"/>
      </w:numPr>
    </w:pPr>
  </w:style>
  <w:style w:type="numbering" w:customStyle="1" w:styleId="StyleBulletedSymbolsymbolLeft025Hanging0251">
    <w:name w:val="Style Bulleted Symbol (symbol) Left:  0.25&quot; Hanging:  0.25&quot;1"/>
    <w:basedOn w:val="a6"/>
    <w:rsid w:val="001D6884"/>
    <w:pPr>
      <w:numPr>
        <w:numId w:val="11"/>
      </w:numPr>
    </w:pPr>
  </w:style>
  <w:style w:type="numbering" w:customStyle="1" w:styleId="StyleBulletedSymbolsymbolLeft025Hanging0252">
    <w:name w:val="Style Bulleted Symbol (symbol) Left:  0.25&quot; Hanging:  0.25&quot;2"/>
    <w:basedOn w:val="a6"/>
    <w:rsid w:val="001D6884"/>
    <w:pPr>
      <w:numPr>
        <w:numId w:val="13"/>
      </w:numPr>
    </w:pPr>
  </w:style>
  <w:style w:type="character" w:customStyle="1" w:styleId="xapple-converted-space">
    <w:name w:val="x_apple-converted-space"/>
    <w:basedOn w:val="a4"/>
    <w:qFormat/>
    <w:rsid w:val="001D6884"/>
  </w:style>
  <w:style w:type="paragraph" w:customStyle="1" w:styleId="xlistparagraph">
    <w:name w:val="x_listparagraph"/>
    <w:basedOn w:val="a3"/>
    <w:rsid w:val="001D6884"/>
    <w:rPr>
      <w:rFonts w:ascii="Calibri" w:eastAsia="Calibri" w:hAnsi="Calibri" w:cs="Calibri"/>
      <w:sz w:val="22"/>
      <w:szCs w:val="22"/>
      <w:lang w:eastAsia="en-US"/>
    </w:rPr>
  </w:style>
  <w:style w:type="paragraph" w:customStyle="1" w:styleId="xa0">
    <w:name w:val="xa0"/>
    <w:basedOn w:val="a3"/>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a3"/>
    <w:rsid w:val="001D6884"/>
    <w:pPr>
      <w:spacing w:before="100" w:beforeAutospacing="1" w:after="100" w:afterAutospacing="1"/>
    </w:pPr>
    <w:rPr>
      <w:rFonts w:ascii="宋体" w:eastAsia="宋体" w:hAnsi="宋体"/>
      <w:lang w:eastAsia="ko-KR"/>
    </w:rPr>
  </w:style>
  <w:style w:type="character" w:customStyle="1" w:styleId="aff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a4"/>
    <w:rsid w:val="001D6884"/>
  </w:style>
  <w:style w:type="character" w:customStyle="1" w:styleId="xxapple-converted-space">
    <w:name w:val="xxapple-converted-space"/>
    <w:basedOn w:val="a4"/>
    <w:rsid w:val="001D6884"/>
  </w:style>
  <w:style w:type="character" w:customStyle="1" w:styleId="xxxapple-converted-space">
    <w:name w:val="xxxapple-converted-space"/>
    <w:basedOn w:val="a4"/>
    <w:rsid w:val="001D6884"/>
  </w:style>
  <w:style w:type="paragraph" w:customStyle="1" w:styleId="figure">
    <w:name w:val="figure"/>
    <w:basedOn w:val="a3"/>
    <w:next w:val="a3"/>
    <w:link w:val="figure0"/>
    <w:qFormat/>
    <w:rsid w:val="001D6884"/>
    <w:pPr>
      <w:numPr>
        <w:numId w:val="14"/>
      </w:numPr>
      <w:spacing w:after="120"/>
      <w:ind w:left="720" w:hanging="360"/>
      <w:jc w:val="center"/>
    </w:pPr>
    <w:rPr>
      <w:sz w:val="22"/>
      <w:lang w:val="x-none" w:eastAsia="en-US"/>
    </w:rPr>
  </w:style>
  <w:style w:type="paragraph" w:customStyle="1" w:styleId="xxmsolistparagraph">
    <w:name w:val="x_xmsolistparagraph"/>
    <w:basedOn w:val="a3"/>
    <w:rsid w:val="001D6884"/>
    <w:rPr>
      <w:rFonts w:ascii="宋体" w:eastAsia="宋体" w:hAnsi="宋体" w:cs="宋体"/>
    </w:rPr>
  </w:style>
  <w:style w:type="paragraph" w:customStyle="1" w:styleId="xx0maintext">
    <w:name w:val="x_x0maintext"/>
    <w:basedOn w:val="a3"/>
    <w:uiPriority w:val="99"/>
    <w:rsid w:val="001D6884"/>
    <w:rPr>
      <w:rFonts w:ascii="宋体" w:eastAsia="宋体" w:hAnsi="宋体" w:cs="宋体"/>
    </w:rPr>
  </w:style>
  <w:style w:type="paragraph" w:customStyle="1" w:styleId="xxxmsonormal">
    <w:name w:val="x_xxmsonormal"/>
    <w:basedOn w:val="a3"/>
    <w:rsid w:val="001D6884"/>
    <w:rPr>
      <w:rFonts w:ascii="Calibri" w:eastAsia="Malgun Gothic" w:hAnsi="Calibri" w:cs="Calibri"/>
      <w:sz w:val="22"/>
      <w:szCs w:val="22"/>
      <w:lang w:eastAsia="ko-KR"/>
    </w:rPr>
  </w:style>
  <w:style w:type="paragraph" w:customStyle="1" w:styleId="xmsolistparagraph">
    <w:name w:val="x_msolistparagraph"/>
    <w:basedOn w:val="a3"/>
    <w:uiPriority w:val="99"/>
    <w:rsid w:val="001D6884"/>
    <w:pPr>
      <w:spacing w:before="100" w:beforeAutospacing="1" w:after="100" w:afterAutospacing="1"/>
    </w:pPr>
    <w:rPr>
      <w:rFonts w:ascii="宋体" w:eastAsia="宋体" w:hAnsi="宋体"/>
      <w:lang w:eastAsia="ko-KR"/>
    </w:rPr>
  </w:style>
  <w:style w:type="paragraph" w:customStyle="1" w:styleId="xmsonormal0">
    <w:name w:val="xmsonormal"/>
    <w:basedOn w:val="a3"/>
    <w:qFormat/>
    <w:rsid w:val="001D6884"/>
    <w:pPr>
      <w:spacing w:before="100" w:beforeAutospacing="1" w:after="100" w:afterAutospacing="1"/>
    </w:pPr>
    <w:rPr>
      <w:rFonts w:eastAsia="Malgun Gothic"/>
      <w:lang w:eastAsia="ko-KR"/>
    </w:rPr>
  </w:style>
  <w:style w:type="paragraph" w:customStyle="1" w:styleId="xxxxmsonormal">
    <w:name w:val="xxxxmsonormal"/>
    <w:basedOn w:val="a3"/>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a3"/>
    <w:qFormat/>
    <w:rsid w:val="001D6884"/>
    <w:pPr>
      <w:numPr>
        <w:numId w:val="15"/>
      </w:numPr>
      <w:overflowPunct w:val="0"/>
      <w:autoSpaceDE w:val="0"/>
      <w:autoSpaceDN w:val="0"/>
      <w:adjustRightInd w:val="0"/>
      <w:spacing w:after="180" w:line="259" w:lineRule="auto"/>
      <w:textAlignment w:val="baseline"/>
    </w:pPr>
    <w:rPr>
      <w:rFonts w:eastAsia="宋体"/>
      <w:sz w:val="20"/>
      <w:szCs w:val="20"/>
      <w:lang w:eastAsia="en-US"/>
    </w:rPr>
  </w:style>
  <w:style w:type="paragraph" w:customStyle="1" w:styleId="discussionpoint">
    <w:name w:val="discussion point"/>
    <w:basedOn w:val="a3"/>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af0"/>
    <w:next w:val="a3"/>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8"/>
    <w:uiPriority w:val="99"/>
    <w:qFormat/>
    <w:rsid w:val="001D6884"/>
    <w:pPr>
      <w:ind w:leftChars="0" w:left="0" w:firstLine="0"/>
    </w:pPr>
    <w:rPr>
      <w:rFonts w:ascii="Times New Roman" w:eastAsia="宋体" w:hAnsi="Times New Roman"/>
      <w:b/>
      <w:szCs w:val="21"/>
      <w:lang w:val="en-US" w:eastAsia="zh-CN"/>
    </w:rPr>
  </w:style>
  <w:style w:type="paragraph" w:customStyle="1" w:styleId="3GPPAgreements">
    <w:name w:val="3GPP Agreements"/>
    <w:basedOn w:val="a3"/>
    <w:link w:val="3GPPAgreementsChar"/>
    <w:qFormat/>
    <w:rsid w:val="001D6884"/>
    <w:pPr>
      <w:numPr>
        <w:numId w:val="16"/>
      </w:numPr>
      <w:autoSpaceDE w:val="0"/>
      <w:autoSpaceDN w:val="0"/>
      <w:adjustRightInd w:val="0"/>
      <w:snapToGrid w:val="0"/>
      <w:spacing w:after="120"/>
      <w:jc w:val="both"/>
    </w:pPr>
    <w:rPr>
      <w:rFonts w:eastAsia="宋体"/>
      <w:sz w:val="22"/>
      <w:szCs w:val="22"/>
      <w:lang w:eastAsia="en-US"/>
    </w:rPr>
  </w:style>
  <w:style w:type="character" w:customStyle="1" w:styleId="3GPPAgreementsChar">
    <w:name w:val="3GPP Agreements Char"/>
    <w:link w:val="3GPPAgreements"/>
    <w:qFormat/>
    <w:rsid w:val="001D6884"/>
    <w:rPr>
      <w:rFonts w:ascii="Times New Roman" w:eastAsia="宋体" w:hAnsi="Times New Roman" w:cs="Times New Roman"/>
      <w:lang w:eastAsia="en-US"/>
    </w:rPr>
  </w:style>
  <w:style w:type="paragraph" w:customStyle="1" w:styleId="3GPPText">
    <w:name w:val="3GPP Text"/>
    <w:basedOn w:val="a3"/>
    <w:link w:val="3GPPTextChar"/>
    <w:qFormat/>
    <w:rsid w:val="001D6884"/>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3GPPTextChar">
    <w:name w:val="3GPP Text Char"/>
    <w:link w:val="3GPPText"/>
    <w:qFormat/>
    <w:rsid w:val="001D6884"/>
    <w:rPr>
      <w:rFonts w:ascii="Times New Roman" w:eastAsia="宋体" w:hAnsi="Times New Roman" w:cs="Times New Roman"/>
      <w:szCs w:val="20"/>
      <w:lang w:eastAsia="en-US"/>
    </w:rPr>
  </w:style>
  <w:style w:type="paragraph" w:customStyle="1" w:styleId="IEEEStdsRegularTableCaption">
    <w:name w:val="IEEEStds Regular Table Caption"/>
    <w:basedOn w:val="a3"/>
    <w:next w:val="a3"/>
    <w:qFormat/>
    <w:rsid w:val="001D6884"/>
    <w:pPr>
      <w:keepNext/>
      <w:keepLines/>
      <w:numPr>
        <w:numId w:val="17"/>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a3"/>
    <w:rsid w:val="001D6884"/>
    <w:pPr>
      <w:spacing w:before="100" w:beforeAutospacing="1" w:after="100" w:afterAutospacing="1"/>
    </w:pPr>
    <w:rPr>
      <w:rFonts w:ascii="宋体" w:eastAsia="宋体" w:hAnsi="宋体" w:cs="宋体"/>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a3"/>
    <w:rsid w:val="001D6884"/>
    <w:pPr>
      <w:tabs>
        <w:tab w:val="num" w:pos="1152"/>
      </w:tabs>
    </w:pPr>
    <w:rPr>
      <w:rFonts w:ascii="Times" w:eastAsia="MS PGothic" w:hAnsi="Times" w:cs="Times"/>
      <w:sz w:val="20"/>
      <w:szCs w:val="20"/>
      <w:lang w:eastAsia="ja-JP"/>
    </w:rPr>
  </w:style>
  <w:style w:type="paragraph" w:customStyle="1" w:styleId="72">
    <w:name w:val="标题 72"/>
    <w:basedOn w:val="a3"/>
    <w:rsid w:val="001D6884"/>
    <w:pPr>
      <w:tabs>
        <w:tab w:val="num" w:pos="1296"/>
      </w:tabs>
    </w:pPr>
    <w:rPr>
      <w:rFonts w:ascii="Times" w:eastAsia="MS PGothic" w:hAnsi="Times" w:cs="Times"/>
      <w:sz w:val="20"/>
      <w:szCs w:val="20"/>
      <w:lang w:eastAsia="ja-JP"/>
    </w:rPr>
  </w:style>
  <w:style w:type="character" w:customStyle="1" w:styleId="12">
    <w:name w:val="未处理的提及1"/>
    <w:uiPriority w:val="99"/>
    <w:semiHidden/>
    <w:unhideWhenUsed/>
    <w:rsid w:val="001D6884"/>
    <w:rPr>
      <w:color w:val="605E5C"/>
      <w:shd w:val="clear" w:color="auto" w:fill="E1DFDD"/>
    </w:rPr>
  </w:style>
  <w:style w:type="paragraph" w:customStyle="1" w:styleId="511">
    <w:name w:val="标题 51"/>
    <w:basedOn w:val="a3"/>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0">
    <w:name w:val="标题 81"/>
    <w:basedOn w:val="a3"/>
    <w:rsid w:val="001D6884"/>
    <w:pPr>
      <w:tabs>
        <w:tab w:val="left" w:pos="1440"/>
      </w:tabs>
      <w:spacing w:before="240" w:after="60"/>
    </w:pPr>
    <w:rPr>
      <w:rFonts w:eastAsia="MS PGothic"/>
      <w:i/>
      <w:iCs/>
      <w:lang w:eastAsia="ja-JP"/>
    </w:rPr>
  </w:style>
  <w:style w:type="paragraph" w:customStyle="1" w:styleId="910">
    <w:name w:val="标题 91"/>
    <w:basedOn w:val="a3"/>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sz w:val="20"/>
      <w:szCs w:val="20"/>
      <w:lang w:eastAsia="en-US"/>
    </w:rPr>
  </w:style>
  <w:style w:type="table" w:customStyle="1" w:styleId="TableGrid43">
    <w:name w:val="Table Grid43"/>
    <w:basedOn w:val="a5"/>
    <w:next w:val="a7"/>
    <w:qFormat/>
    <w:rsid w:val="001D6884"/>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D6884"/>
    <w:pPr>
      <w:spacing w:before="100" w:beforeAutospacing="1" w:after="100" w:afterAutospacing="1"/>
    </w:pPr>
    <w:rPr>
      <w:rFonts w:ascii="宋体" w:eastAsia="宋体" w:hAnsi="宋体" w:cs="宋体"/>
    </w:rPr>
  </w:style>
  <w:style w:type="character" w:customStyle="1" w:styleId="msoins0">
    <w:name w:val="msoins"/>
    <w:basedOn w:val="a4"/>
    <w:rsid w:val="001D6884"/>
  </w:style>
  <w:style w:type="paragraph" w:styleId="affe">
    <w:name w:val="table of figures"/>
    <w:basedOn w:val="a3"/>
    <w:next w:val="a3"/>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3">
    <w:name w:val="見出し 3 (文字)"/>
    <w:aliases w:val="Underrubrik2 (文字),H3 (文字),no break (文字),Memo Heading 3 (文字),見出し  3 (文字)"/>
    <w:locked/>
    <w:rsid w:val="001D6884"/>
    <w:rPr>
      <w:rFonts w:ascii="Arial" w:hAnsi="Arial" w:cs="Arial"/>
    </w:rPr>
  </w:style>
  <w:style w:type="character" w:customStyle="1" w:styleId="afff">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4"/>
    <w:uiPriority w:val="34"/>
    <w:qFormat/>
    <w:locked/>
    <w:rsid w:val="001D6884"/>
    <w:rPr>
      <w:rFonts w:ascii="MS Gothic" w:eastAsia="MS Gothic" w:hAnsi="MS Gothic"/>
    </w:rPr>
  </w:style>
  <w:style w:type="paragraph" w:customStyle="1" w:styleId="paragraph0">
    <w:name w:val="paragraph"/>
    <w:basedOn w:val="a3"/>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a3"/>
    <w:qFormat/>
    <w:rsid w:val="001D6884"/>
    <w:pPr>
      <w:keepLines/>
      <w:numPr>
        <w:ilvl w:val="8"/>
        <w:numId w:val="18"/>
      </w:numPr>
      <w:tabs>
        <w:tab w:val="left" w:pos="360"/>
        <w:tab w:val="num" w:pos="6480"/>
      </w:tabs>
      <w:spacing w:beforeLines="100"/>
      <w:ind w:left="1089" w:hanging="369"/>
      <w:jc w:val="center"/>
    </w:pPr>
    <w:rPr>
      <w:rFonts w:ascii="Arial" w:eastAsia="宋体" w:hAnsi="Arial" w:cs="Times New Roman"/>
      <w:sz w:val="18"/>
      <w:szCs w:val="18"/>
    </w:rPr>
  </w:style>
  <w:style w:type="paragraph" w:customStyle="1" w:styleId="a0">
    <w:name w:val="插图题注"/>
    <w:next w:val="a3"/>
    <w:qFormat/>
    <w:rsid w:val="001D6884"/>
    <w:pPr>
      <w:numPr>
        <w:ilvl w:val="7"/>
        <w:numId w:val="18"/>
      </w:numPr>
      <w:tabs>
        <w:tab w:val="num" w:pos="5760"/>
      </w:tabs>
      <w:spacing w:afterLines="100"/>
      <w:ind w:left="1089" w:hanging="369"/>
      <w:jc w:val="center"/>
    </w:pPr>
    <w:rPr>
      <w:rFonts w:ascii="Arial" w:eastAsia="宋体" w:hAnsi="Arial" w:cs="Times New Roman"/>
      <w:sz w:val="18"/>
      <w:szCs w:val="18"/>
    </w:rPr>
  </w:style>
  <w:style w:type="paragraph" w:customStyle="1" w:styleId="Proposal2">
    <w:name w:val="Proposal2"/>
    <w:basedOn w:val="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黑体" w:hAnsi="Cambria" w:cs="宋体"/>
      <w:lang w:eastAsia="en-US"/>
    </w:rPr>
  </w:style>
  <w:style w:type="paragraph" w:customStyle="1" w:styleId="Tabletext">
    <w:name w:val="Table_text"/>
    <w:basedOn w:val="a3"/>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
    <w:qFormat/>
    <w:locked/>
    <w:rsid w:val="001D6884"/>
    <w:rPr>
      <w:rFonts w:ascii="Calibri" w:eastAsia="宋体" w:hAnsi="Calibri" w:cs="Arial"/>
      <w:lang w:val="fr-FR" w:eastAsia="ko-KR"/>
    </w:rPr>
  </w:style>
  <w:style w:type="paragraph" w:customStyle="1" w:styleId="observation">
    <w:name w:val="observation"/>
    <w:basedOn w:val="a3"/>
    <w:link w:val="observation1"/>
    <w:qFormat/>
    <w:rsid w:val="001D6884"/>
    <w:pPr>
      <w:widowControl w:val="0"/>
      <w:numPr>
        <w:numId w:val="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4">
    <w:name w:val="목록 단락1"/>
    <w:basedOn w:val="a3"/>
    <w:link w:val="afff"/>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6">
    <w:name w:val="列出段落2"/>
    <w:basedOn w:val="a3"/>
    <w:link w:val="afff0"/>
    <w:uiPriority w:val="34"/>
    <w:qFormat/>
    <w:rsid w:val="001D6884"/>
    <w:pPr>
      <w:suppressAutoHyphens/>
      <w:spacing w:after="50"/>
      <w:ind w:left="840"/>
    </w:pPr>
    <w:rPr>
      <w:rFonts w:ascii="Cambria" w:eastAsia="黑体" w:hAnsi="Cambria" w:cs="宋体"/>
      <w:sz w:val="20"/>
      <w:szCs w:val="20"/>
      <w:lang w:eastAsia="en-US"/>
    </w:rPr>
  </w:style>
  <w:style w:type="character" w:customStyle="1" w:styleId="afff0">
    <w:name w:val="列出段落 字符"/>
    <w:link w:val="26"/>
    <w:uiPriority w:val="34"/>
    <w:qFormat/>
    <w:rsid w:val="001D6884"/>
    <w:rPr>
      <w:rFonts w:ascii="Cambria" w:eastAsia="黑体" w:hAnsi="Cambria" w:cs="宋体"/>
      <w:sz w:val="20"/>
      <w:szCs w:val="20"/>
      <w:lang w:eastAsia="en-US"/>
    </w:rPr>
  </w:style>
  <w:style w:type="paragraph" w:customStyle="1" w:styleId="63">
    <w:name w:val="列表段落6"/>
    <w:basedOn w:val="a3"/>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af0"/>
    <w:link w:val="ReferenceChar"/>
    <w:qFormat/>
    <w:rsid w:val="001D6884"/>
    <w:pPr>
      <w:numPr>
        <w:numId w:val="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a3"/>
    <w:uiPriority w:val="99"/>
    <w:qFormat/>
    <w:rsid w:val="001D6884"/>
    <w:pPr>
      <w:numPr>
        <w:numId w:val="21"/>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1">
    <w:name w:val="网格型4"/>
    <w:basedOn w:val="a5"/>
    <w:uiPriority w:val="39"/>
    <w:qFormat/>
    <w:rsid w:val="001D6884"/>
    <w:pPr>
      <w:spacing w:after="0" w:line="240" w:lineRule="auto"/>
    </w:pPr>
    <w:rPr>
      <w:rFonts w:ascii="Calibri" w:eastAsia="宋体"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0"/>
    <w:next w:val="a3"/>
    <w:link w:val="proposalChar0"/>
    <w:qFormat/>
    <w:rsid w:val="001D6884"/>
    <w:pPr>
      <w:numPr>
        <w:numId w:val="22"/>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宋体" w:hAnsi="Arial" w:cs="Times New Roman"/>
      <w:sz w:val="20"/>
      <w:szCs w:val="20"/>
      <w:lang w:val="en-GB" w:eastAsia="en-US"/>
    </w:rPr>
  </w:style>
  <w:style w:type="character" w:customStyle="1" w:styleId="B5Char">
    <w:name w:val="B5 Char"/>
    <w:link w:val="B5"/>
    <w:locked/>
    <w:rsid w:val="001D6884"/>
    <w:rPr>
      <w:rFonts w:ascii="宋体" w:eastAsia="宋体" w:hAnsi="宋体"/>
      <w:lang w:eastAsia="en-US"/>
    </w:rPr>
  </w:style>
  <w:style w:type="paragraph" w:customStyle="1" w:styleId="B5">
    <w:name w:val="B5"/>
    <w:basedOn w:val="a3"/>
    <w:link w:val="B5Char"/>
    <w:uiPriority w:val="99"/>
    <w:qFormat/>
    <w:rsid w:val="001D6884"/>
    <w:pPr>
      <w:spacing w:after="180"/>
      <w:ind w:left="1702" w:hanging="284"/>
    </w:pPr>
    <w:rPr>
      <w:rFonts w:ascii="宋体" w:eastAsia="宋体" w:hAnsi="宋体" w:cstheme="minorBidi"/>
      <w:sz w:val="22"/>
      <w:szCs w:val="22"/>
      <w:lang w:eastAsia="en-US"/>
    </w:rPr>
  </w:style>
  <w:style w:type="paragraph" w:styleId="HTML">
    <w:name w:val="HTML Preformatted"/>
    <w:basedOn w:val="a3"/>
    <w:link w:val="HTML0"/>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0">
    <w:name w:val="HTML 预设格式 字符"/>
    <w:basedOn w:val="a4"/>
    <w:link w:val="HTML"/>
    <w:semiHidden/>
    <w:qFormat/>
    <w:rsid w:val="001D6884"/>
    <w:rPr>
      <w:rFonts w:ascii="Courier New" w:eastAsia="Batang" w:hAnsi="Courier New" w:cs="Courier New"/>
      <w:sz w:val="20"/>
      <w:szCs w:val="21"/>
      <w:lang w:eastAsia="ko-KR"/>
    </w:rPr>
  </w:style>
  <w:style w:type="paragraph" w:customStyle="1" w:styleId="msonormal0">
    <w:name w:val="msonormal"/>
    <w:basedOn w:val="a3"/>
    <w:uiPriority w:val="99"/>
    <w:qFormat/>
    <w:rsid w:val="001D6884"/>
    <w:pPr>
      <w:spacing w:before="100" w:beforeAutospacing="1" w:after="100" w:afterAutospacing="1"/>
    </w:pPr>
    <w:rPr>
      <w:rFonts w:ascii="PMingLiU" w:eastAsia="PMingLiU" w:hAnsi="PMingLiU" w:cs="PMingLiU"/>
      <w:lang w:eastAsia="zh-TW"/>
    </w:rPr>
  </w:style>
  <w:style w:type="paragraph" w:styleId="27">
    <w:name w:val="index 2"/>
    <w:basedOn w:val="11"/>
    <w:next w:val="a3"/>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afff1">
    <w:name w:val="Normal Indent"/>
    <w:basedOn w:val="a3"/>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afff2">
    <w:name w:val="index heading"/>
    <w:basedOn w:val="a3"/>
    <w:next w:val="a3"/>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aff2">
    <w:name w:val="列表 字符"/>
    <w:link w:val="aff1"/>
    <w:qFormat/>
    <w:locked/>
    <w:rsid w:val="001D6884"/>
    <w:rPr>
      <w:rFonts w:ascii="Times" w:eastAsia="Batang" w:hAnsi="Times" w:cs="Times New Roman"/>
      <w:sz w:val="20"/>
      <w:szCs w:val="24"/>
      <w:lang w:val="en-GB" w:eastAsia="en-US"/>
    </w:rPr>
  </w:style>
  <w:style w:type="paragraph" w:styleId="afff3">
    <w:name w:val="List Number"/>
    <w:basedOn w:val="aff1"/>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23">
    <w:name w:val="列表 2 字符"/>
    <w:link w:val="22"/>
    <w:qFormat/>
    <w:locked/>
    <w:rsid w:val="001D6884"/>
    <w:rPr>
      <w:rFonts w:ascii="Times" w:eastAsia="Batang" w:hAnsi="Times" w:cs="Times New Roman"/>
      <w:sz w:val="20"/>
      <w:szCs w:val="24"/>
      <w:lang w:val="en-GB" w:eastAsia="en-US"/>
    </w:rPr>
  </w:style>
  <w:style w:type="character" w:customStyle="1" w:styleId="34">
    <w:name w:val="列表 3 字符"/>
    <w:link w:val="35"/>
    <w:qFormat/>
    <w:locked/>
    <w:rsid w:val="001D6884"/>
    <w:rPr>
      <w:rFonts w:ascii="Calibri" w:eastAsia="MS PGothic" w:hAnsi="Calibri" w:cs="Calibri"/>
      <w:szCs w:val="21"/>
    </w:rPr>
  </w:style>
  <w:style w:type="paragraph" w:styleId="35">
    <w:name w:val="List 3"/>
    <w:basedOn w:val="a3"/>
    <w:link w:val="34"/>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42">
    <w:name w:val="List 4"/>
    <w:basedOn w:val="35"/>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52">
    <w:name w:val="List 5"/>
    <w:basedOn w:val="42"/>
    <w:uiPriority w:val="99"/>
    <w:unhideWhenUsed/>
    <w:qFormat/>
    <w:rsid w:val="001D6884"/>
    <w:pPr>
      <w:ind w:left="1702"/>
    </w:pPr>
  </w:style>
  <w:style w:type="paragraph" w:styleId="20">
    <w:name w:val="List Bullet 2"/>
    <w:basedOn w:val="a2"/>
    <w:uiPriority w:val="99"/>
    <w:unhideWhenUsed/>
    <w:qFormat/>
    <w:rsid w:val="001D6884"/>
    <w:pPr>
      <w:widowControl/>
      <w:numPr>
        <w:numId w:val="3"/>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36">
    <w:name w:val="List Bullet 3"/>
    <w:basedOn w:val="20"/>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43">
    <w:name w:val="List Bullet 4"/>
    <w:basedOn w:val="36"/>
    <w:uiPriority w:val="99"/>
    <w:semiHidden/>
    <w:unhideWhenUsed/>
    <w:qFormat/>
    <w:rsid w:val="001D6884"/>
    <w:pPr>
      <w:ind w:left="1418"/>
    </w:pPr>
  </w:style>
  <w:style w:type="paragraph" w:styleId="53">
    <w:name w:val="List Bullet 5"/>
    <w:basedOn w:val="43"/>
    <w:uiPriority w:val="99"/>
    <w:semiHidden/>
    <w:unhideWhenUsed/>
    <w:qFormat/>
    <w:rsid w:val="001D6884"/>
    <w:pPr>
      <w:ind w:left="1702"/>
    </w:pPr>
  </w:style>
  <w:style w:type="paragraph" w:styleId="28">
    <w:name w:val="List Number 2"/>
    <w:basedOn w:val="afff3"/>
    <w:uiPriority w:val="99"/>
    <w:semiHidden/>
    <w:unhideWhenUsed/>
    <w:qFormat/>
    <w:rsid w:val="001D6884"/>
    <w:pPr>
      <w:ind w:left="851"/>
    </w:pPr>
  </w:style>
  <w:style w:type="paragraph" w:styleId="3">
    <w:name w:val="List Number 3"/>
    <w:basedOn w:val="a3"/>
    <w:uiPriority w:val="99"/>
    <w:semiHidden/>
    <w:unhideWhenUsed/>
    <w:qFormat/>
    <w:rsid w:val="001D6884"/>
    <w:pPr>
      <w:numPr>
        <w:numId w:val="23"/>
      </w:numPr>
      <w:spacing w:after="160" w:line="254" w:lineRule="auto"/>
      <w:jc w:val="both"/>
    </w:pPr>
    <w:rPr>
      <w:rFonts w:ascii="Calibri" w:eastAsia="MS PGothic" w:hAnsi="Calibri" w:cs="Calibri"/>
      <w:sz w:val="21"/>
      <w:szCs w:val="21"/>
      <w:lang w:eastAsia="zh-TW"/>
    </w:rPr>
  </w:style>
  <w:style w:type="paragraph" w:styleId="afff4">
    <w:name w:val="Title"/>
    <w:basedOn w:val="a3"/>
    <w:link w:val="afff5"/>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a4"/>
    <w:uiPriority w:val="10"/>
    <w:qFormat/>
    <w:rsid w:val="001D6884"/>
    <w:rPr>
      <w:rFonts w:asciiTheme="majorHAnsi" w:eastAsiaTheme="majorEastAsia" w:hAnsiTheme="majorHAnsi" w:cstheme="majorBidi"/>
      <w:spacing w:val="-10"/>
      <w:kern w:val="28"/>
      <w:sz w:val="56"/>
      <w:szCs w:val="56"/>
    </w:rPr>
  </w:style>
  <w:style w:type="character" w:customStyle="1" w:styleId="afff5">
    <w:name w:val="标题 字符"/>
    <w:link w:val="afff4"/>
    <w:qFormat/>
    <w:rsid w:val="001D6884"/>
    <w:rPr>
      <w:rFonts w:ascii="Arial" w:eastAsia="MS PGothic" w:hAnsi="Arial" w:cs="Arial"/>
      <w:b/>
      <w:sz w:val="21"/>
      <w:szCs w:val="21"/>
    </w:rPr>
  </w:style>
  <w:style w:type="paragraph" w:styleId="afff6">
    <w:name w:val="Closing"/>
    <w:basedOn w:val="a3"/>
    <w:link w:val="afff7"/>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afff7">
    <w:name w:val="结束语 字符"/>
    <w:basedOn w:val="a4"/>
    <w:link w:val="afff6"/>
    <w:qFormat/>
    <w:rsid w:val="001D6884"/>
    <w:rPr>
      <w:rFonts w:ascii="Calibri" w:eastAsia="MS PGothic" w:hAnsi="Calibri" w:cs="Calibri"/>
      <w:b/>
      <w:color w:val="FF0000"/>
      <w:sz w:val="21"/>
      <w:szCs w:val="21"/>
      <w:lang w:eastAsia="zh-TW"/>
    </w:rPr>
  </w:style>
  <w:style w:type="paragraph" w:styleId="afff8">
    <w:name w:val="Body Text Indent"/>
    <w:basedOn w:val="a3"/>
    <w:link w:val="afff9"/>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afff9">
    <w:name w:val="正文文本缩进 字符"/>
    <w:basedOn w:val="a4"/>
    <w:link w:val="afff8"/>
    <w:uiPriority w:val="99"/>
    <w:qFormat/>
    <w:rsid w:val="001D6884"/>
    <w:rPr>
      <w:rFonts w:ascii="Calibri" w:eastAsia="MS PGothic" w:hAnsi="Calibri" w:cs="Calibri"/>
      <w:sz w:val="21"/>
      <w:szCs w:val="21"/>
      <w:lang w:eastAsia="zh-TW"/>
    </w:rPr>
  </w:style>
  <w:style w:type="character" w:customStyle="1" w:styleId="afffa">
    <w:name w:val="本文インデント (文字)"/>
    <w:uiPriority w:val="99"/>
    <w:semiHidden/>
    <w:qFormat/>
    <w:rsid w:val="001D6884"/>
    <w:rPr>
      <w:rFonts w:ascii="Times" w:eastAsia="PMingLiU" w:hAnsi="Times" w:cs="PMingLiU"/>
      <w:kern w:val="0"/>
      <w:sz w:val="20"/>
      <w:szCs w:val="20"/>
      <w:lang w:eastAsia="en-US"/>
    </w:rPr>
  </w:style>
  <w:style w:type="paragraph" w:styleId="29">
    <w:name w:val="List Continue 2"/>
    <w:basedOn w:val="a3"/>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afffb">
    <w:name w:val="Subtitle"/>
    <w:basedOn w:val="a3"/>
    <w:next w:val="a3"/>
    <w:link w:val="afffc"/>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afffc">
    <w:name w:val="副标题 字符"/>
    <w:basedOn w:val="a4"/>
    <w:link w:val="afffb"/>
    <w:uiPriority w:val="99"/>
    <w:qFormat/>
    <w:rsid w:val="001D6884"/>
    <w:rPr>
      <w:rFonts w:ascii="Yu Gothic Light" w:eastAsia="Yu Gothic Light" w:hAnsi="Yu Gothic Light" w:cs="Times New Roman"/>
      <w:b/>
      <w:i/>
      <w:iCs/>
      <w:color w:val="4472C4"/>
      <w:spacing w:val="15"/>
      <w:sz w:val="20"/>
      <w:szCs w:val="24"/>
    </w:rPr>
  </w:style>
  <w:style w:type="paragraph" w:styleId="2a">
    <w:name w:val="Body Text First Indent 2"/>
    <w:basedOn w:val="afff8"/>
    <w:link w:val="2b"/>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2b">
    <w:name w:val="正文文本首行缩进 2 字符"/>
    <w:basedOn w:val="afff9"/>
    <w:link w:val="2a"/>
    <w:uiPriority w:val="99"/>
    <w:semiHidden/>
    <w:qFormat/>
    <w:rsid w:val="001D6884"/>
    <w:rPr>
      <w:rFonts w:ascii="Calibri" w:eastAsia="MS Mincho" w:hAnsi="Calibri" w:cs="Calibri"/>
      <w:sz w:val="20"/>
      <w:szCs w:val="21"/>
      <w:lang w:eastAsia="en-US"/>
    </w:rPr>
  </w:style>
  <w:style w:type="paragraph" w:styleId="afffd">
    <w:name w:val="Note Heading"/>
    <w:basedOn w:val="a3"/>
    <w:next w:val="a3"/>
    <w:link w:val="afffe"/>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afffe">
    <w:name w:val="注释标题 字符"/>
    <w:basedOn w:val="a4"/>
    <w:link w:val="afffd"/>
    <w:qFormat/>
    <w:rsid w:val="001D6884"/>
    <w:rPr>
      <w:rFonts w:ascii="Calibri" w:eastAsia="MS PGothic" w:hAnsi="Calibri" w:cs="Calibri"/>
      <w:b/>
      <w:color w:val="FF0000"/>
      <w:sz w:val="21"/>
      <w:szCs w:val="21"/>
      <w:lang w:eastAsia="zh-TW"/>
    </w:rPr>
  </w:style>
  <w:style w:type="paragraph" w:styleId="37">
    <w:name w:val="Body Text 3"/>
    <w:basedOn w:val="a3"/>
    <w:link w:val="38"/>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38">
    <w:name w:val="正文文本 3 字符"/>
    <w:basedOn w:val="a4"/>
    <w:link w:val="37"/>
    <w:uiPriority w:val="99"/>
    <w:qFormat/>
    <w:rsid w:val="001D6884"/>
    <w:rPr>
      <w:rFonts w:ascii="Calibri" w:eastAsia="MS PGothic" w:hAnsi="Calibri" w:cs="Calibri"/>
      <w:sz w:val="21"/>
      <w:szCs w:val="21"/>
      <w:lang w:eastAsia="zh-TW"/>
    </w:rPr>
  </w:style>
  <w:style w:type="paragraph" w:styleId="2c">
    <w:name w:val="Body Text Indent 2"/>
    <w:basedOn w:val="a3"/>
    <w:link w:val="2d"/>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2d">
    <w:name w:val="正文文本缩进 2 字符"/>
    <w:basedOn w:val="a4"/>
    <w:link w:val="2c"/>
    <w:uiPriority w:val="99"/>
    <w:qFormat/>
    <w:rsid w:val="001D6884"/>
    <w:rPr>
      <w:rFonts w:ascii="Calibri" w:eastAsia="MS PGothic" w:hAnsi="Calibri" w:cs="Calibri"/>
      <w:sz w:val="21"/>
      <w:szCs w:val="21"/>
      <w:lang w:eastAsia="zh-TW"/>
    </w:rPr>
  </w:style>
  <w:style w:type="paragraph" w:styleId="39">
    <w:name w:val="Body Text Indent 3"/>
    <w:basedOn w:val="a3"/>
    <w:link w:val="3a"/>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3a">
    <w:name w:val="正文文本缩进 3 字符"/>
    <w:basedOn w:val="a4"/>
    <w:link w:val="39"/>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a3"/>
    <w:next w:val="a3"/>
    <w:link w:val="table0"/>
    <w:uiPriority w:val="99"/>
    <w:qFormat/>
    <w:rsid w:val="001D6884"/>
    <w:pPr>
      <w:numPr>
        <w:numId w:val="24"/>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宋体"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宋体" w:hAnsi="Times New Roman" w:cs="Times New Roman"/>
      <w:sz w:val="20"/>
      <w:szCs w:val="20"/>
      <w:lang w:val="en-GB" w:eastAsia="en-US"/>
    </w:rPr>
  </w:style>
  <w:style w:type="character" w:customStyle="1" w:styleId="figure0">
    <w:name w:val="figure 字符"/>
    <w:link w:val="figure"/>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宋体" w:hAnsi="Times New Roman" w:cs="Times New Roman"/>
      <w:sz w:val="20"/>
      <w:szCs w:val="20"/>
      <w:lang w:val="en-GB" w:eastAsia="en-US"/>
    </w:rPr>
  </w:style>
  <w:style w:type="paragraph" w:customStyle="1" w:styleId="16">
    <w:name w:val="修订1"/>
    <w:uiPriority w:val="99"/>
    <w:semiHidden/>
    <w:qFormat/>
    <w:rsid w:val="001D6884"/>
    <w:pPr>
      <w:spacing w:line="254" w:lineRule="auto"/>
    </w:pPr>
    <w:rPr>
      <w:rFonts w:ascii="Times New Roman" w:eastAsia="宋体"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a3"/>
    <w:link w:val="RAN1bullet2Char"/>
    <w:uiPriority w:val="99"/>
    <w:qFormat/>
    <w:rsid w:val="001D6884"/>
    <w:pPr>
      <w:numPr>
        <w:ilvl w:val="1"/>
        <w:numId w:val="26"/>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宋体" w:hAnsi="Times New Roman" w:cs="Times New Roman"/>
      <w:sz w:val="20"/>
      <w:szCs w:val="20"/>
      <w:lang w:val="en-GB" w:eastAsia="en-US"/>
    </w:rPr>
  </w:style>
  <w:style w:type="paragraph" w:customStyle="1" w:styleId="2e">
    <w:name w:val="修订2"/>
    <w:uiPriority w:val="99"/>
    <w:semiHidden/>
    <w:qFormat/>
    <w:rsid w:val="001D6884"/>
    <w:pPr>
      <w:spacing w:line="254" w:lineRule="auto"/>
    </w:pPr>
    <w:rPr>
      <w:rFonts w:ascii="Times New Roman" w:eastAsia="宋体" w:hAnsi="Times New Roman" w:cs="Times New Roman"/>
      <w:sz w:val="20"/>
      <w:szCs w:val="20"/>
      <w:lang w:val="en-GB" w:eastAsia="en-US"/>
    </w:rPr>
  </w:style>
  <w:style w:type="paragraph" w:customStyle="1" w:styleId="3b">
    <w:name w:val="修订3"/>
    <w:uiPriority w:val="99"/>
    <w:semiHidden/>
    <w:qFormat/>
    <w:rsid w:val="001D6884"/>
    <w:pPr>
      <w:spacing w:line="254" w:lineRule="auto"/>
    </w:pPr>
    <w:rPr>
      <w:rFonts w:ascii="Times New Roman" w:eastAsia="宋体" w:hAnsi="Times New Roman" w:cs="Times New Roman"/>
      <w:sz w:val="20"/>
      <w:szCs w:val="20"/>
      <w:lang w:val="en-GB" w:eastAsia="en-US"/>
    </w:rPr>
  </w:style>
  <w:style w:type="paragraph" w:customStyle="1" w:styleId="44">
    <w:name w:val="修订4"/>
    <w:uiPriority w:val="99"/>
    <w:semiHidden/>
    <w:qFormat/>
    <w:rsid w:val="001D6884"/>
    <w:pPr>
      <w:spacing w:line="254" w:lineRule="auto"/>
    </w:pPr>
    <w:rPr>
      <w:rFonts w:ascii="Times New Roman" w:eastAsia="宋体" w:hAnsi="Times New Roman" w:cs="Times New Roman"/>
      <w:sz w:val="20"/>
      <w:szCs w:val="20"/>
      <w:lang w:val="en-GB" w:eastAsia="en-US"/>
    </w:rPr>
  </w:style>
  <w:style w:type="paragraph" w:customStyle="1" w:styleId="TOC10">
    <w:name w:val="TOC 标题1"/>
    <w:basedOn w:val="1"/>
    <w:next w:val="a3"/>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1"/>
    <w:next w:val="af0"/>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宋体" w:hAnsi="Times New Roman" w:cs="Times New Roman"/>
      <w:noProof/>
      <w:sz w:val="20"/>
      <w:szCs w:val="20"/>
      <w:lang w:val="en-GB" w:eastAsia="en-US"/>
    </w:rPr>
  </w:style>
  <w:style w:type="paragraph" w:customStyle="1" w:styleId="lptext">
    <w:name w:val="lˆptext"/>
    <w:basedOn w:val="a3"/>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a3"/>
    <w:uiPriority w:val="99"/>
    <w:qFormat/>
    <w:rsid w:val="001D6884"/>
    <w:pPr>
      <w:numPr>
        <w:numId w:val="2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a2"/>
    <w:next w:val="af0"/>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a3"/>
    <w:next w:val="a3"/>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a3"/>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a3"/>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8"/>
      </w:numPr>
      <w:tabs>
        <w:tab w:val="clear" w:pos="992"/>
        <w:tab w:val="left" w:pos="360"/>
        <w:tab w:val="num" w:pos="720"/>
      </w:tabs>
      <w:spacing w:after="120"/>
      <w:ind w:left="420" w:hanging="420"/>
    </w:pPr>
  </w:style>
  <w:style w:type="paragraph" w:customStyle="1" w:styleId="shortcode">
    <w:name w:val="shortcode"/>
    <w:basedOn w:val="af0"/>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35"/>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a3"/>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9"/>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宋体"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1">
    <w:name w:val="表 (赤)  81"/>
    <w:basedOn w:val="a3"/>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1">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a3"/>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a3"/>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5"/>
    <w:next w:val="a3"/>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1"/>
    <w:next w:val="a3"/>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a3"/>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a3"/>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a3"/>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a3"/>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a3"/>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a3"/>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a3"/>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a3"/>
    <w:next w:val="a3"/>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a3"/>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a3"/>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a2"/>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a3"/>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a3"/>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a3"/>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a3"/>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a3"/>
    <w:next w:val="a3"/>
    <w:uiPriority w:val="99"/>
    <w:qFormat/>
    <w:rsid w:val="001D6884"/>
    <w:pPr>
      <w:keepNext/>
      <w:keepLines/>
      <w:numPr>
        <w:numId w:val="30"/>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31"/>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a3"/>
    <w:uiPriority w:val="99"/>
    <w:qFormat/>
    <w:rsid w:val="001D6884"/>
    <w:pPr>
      <w:numPr>
        <w:numId w:val="32"/>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a3"/>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a3"/>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a3"/>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a3"/>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a3"/>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sz w:val="20"/>
      <w:szCs w:val="20"/>
    </w:rPr>
  </w:style>
  <w:style w:type="paragraph" w:customStyle="1" w:styleId="NormalAfter3pt">
    <w:name w:val="Normal + After:  3 pt"/>
    <w:basedOn w:val="a3"/>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宋体"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宋体"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sz w:val="20"/>
      <w:szCs w:val="20"/>
    </w:rPr>
  </w:style>
  <w:style w:type="character" w:customStyle="1" w:styleId="TableCellChar">
    <w:name w:val="Table Cell Char"/>
    <w:link w:val="TableCell0"/>
    <w:qFormat/>
    <w:locked/>
    <w:rsid w:val="001D6884"/>
    <w:rPr>
      <w:rFonts w:ascii="Arial" w:eastAsia="宋体"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a3"/>
    <w:next w:val="a3"/>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a3"/>
    <w:uiPriority w:val="99"/>
    <w:qFormat/>
    <w:rsid w:val="001D6884"/>
    <w:pPr>
      <w:numPr>
        <w:numId w:val="33"/>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a8"/>
    <w:link w:val="bulletChar"/>
    <w:uiPriority w:val="99"/>
    <w:qFormat/>
    <w:rsid w:val="001D6884"/>
    <w:pPr>
      <w:numPr>
        <w:numId w:val="34"/>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a3"/>
    <w:link w:val="RAN1bullet1Char"/>
    <w:uiPriority w:val="99"/>
    <w:qFormat/>
    <w:rsid w:val="001D6884"/>
    <w:pPr>
      <w:numPr>
        <w:numId w:val="35"/>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a3"/>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36"/>
      </w:numPr>
    </w:pPr>
    <w:rPr>
      <w:rFonts w:asciiTheme="minorHAnsi" w:hAnsiTheme="minorHAnsi" w:cstheme="minorBidi"/>
      <w:szCs w:val="22"/>
      <w:lang w:eastAsia="en-US"/>
    </w:rPr>
  </w:style>
  <w:style w:type="paragraph" w:customStyle="1" w:styleId="onecomwebmail-msonormal">
    <w:name w:val="onecomwebmail-msonormal"/>
    <w:basedOn w:val="a3"/>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a3"/>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a3"/>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ffff">
    <w:name w:val="表格文字居左"/>
    <w:basedOn w:val="a3"/>
    <w:next w:val="a3"/>
    <w:uiPriority w:val="99"/>
    <w:qFormat/>
    <w:rsid w:val="001D6884"/>
    <w:pPr>
      <w:spacing w:after="160" w:line="254" w:lineRule="auto"/>
      <w:jc w:val="both"/>
    </w:pPr>
    <w:rPr>
      <w:rFonts w:ascii="Arial" w:eastAsia="MS PGothic" w:hAnsi="Arial" w:cs="宋体"/>
      <w:sz w:val="21"/>
      <w:szCs w:val="21"/>
    </w:rPr>
  </w:style>
  <w:style w:type="paragraph" w:customStyle="1" w:styleId="tablecell1">
    <w:name w:val="tablecell"/>
    <w:basedOn w:val="a3"/>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a3"/>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a3"/>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a3"/>
    <w:uiPriority w:val="99"/>
    <w:qFormat/>
    <w:rsid w:val="001D6884"/>
    <w:pPr>
      <w:spacing w:before="100" w:beforeAutospacing="1" w:after="100" w:afterAutospacing="1" w:line="322" w:lineRule="atLeast"/>
      <w:jc w:val="both"/>
    </w:pPr>
    <w:rPr>
      <w:rFonts w:ascii="宋体" w:eastAsia="MS PGothic" w:hAnsi="宋体" w:cs="宋体"/>
      <w:color w:val="333333"/>
      <w:sz w:val="26"/>
      <w:szCs w:val="26"/>
    </w:rPr>
  </w:style>
  <w:style w:type="paragraph" w:customStyle="1" w:styleId="TableText2">
    <w:name w:val="TableText"/>
    <w:basedOn w:val="afff8"/>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af4"/>
    <w:uiPriority w:val="99"/>
    <w:qFormat/>
    <w:rsid w:val="001D6884"/>
  </w:style>
  <w:style w:type="paragraph" w:customStyle="1" w:styleId="911">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1"/>
    <w:next w:val="a3"/>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2"/>
    <w:next w:val="a3"/>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f0"/>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a3"/>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a3"/>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a3"/>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a3"/>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a3"/>
    <w:qFormat/>
    <w:rsid w:val="001D6884"/>
    <w:pPr>
      <w:spacing w:after="220" w:line="254" w:lineRule="auto"/>
      <w:jc w:val="both"/>
    </w:pPr>
    <w:rPr>
      <w:rFonts w:ascii="Arial" w:eastAsia="宋体" w:hAnsi="Arial" w:cs="Calibri"/>
      <w:sz w:val="22"/>
      <w:lang w:eastAsia="en-US"/>
    </w:rPr>
  </w:style>
  <w:style w:type="character" w:customStyle="1" w:styleId="Char">
    <w:name w:val="样式 正文 Char"/>
    <w:link w:val="affff0"/>
    <w:qFormat/>
    <w:locked/>
    <w:rsid w:val="001D6884"/>
    <w:rPr>
      <w:rFonts w:ascii="宋体" w:eastAsia="宋体" w:hAnsi="宋体" w:cs="宋体"/>
    </w:rPr>
  </w:style>
  <w:style w:type="paragraph" w:customStyle="1" w:styleId="affff0">
    <w:name w:val="样式 正文"/>
    <w:basedOn w:val="a3"/>
    <w:link w:val="Char"/>
    <w:qFormat/>
    <w:rsid w:val="001D6884"/>
    <w:pPr>
      <w:spacing w:after="160" w:line="254" w:lineRule="auto"/>
      <w:ind w:firstLineChars="200" w:firstLine="420"/>
      <w:jc w:val="both"/>
    </w:pPr>
    <w:rPr>
      <w:rFonts w:ascii="宋体" w:eastAsia="宋体" w:hAnsi="宋体" w:cs="宋体"/>
      <w:sz w:val="22"/>
      <w:szCs w:val="22"/>
    </w:rPr>
  </w:style>
  <w:style w:type="paragraph" w:customStyle="1" w:styleId="affff1">
    <w:name w:val="公式"/>
    <w:basedOn w:val="a3"/>
    <w:uiPriority w:val="99"/>
    <w:qFormat/>
    <w:rsid w:val="001D6884"/>
    <w:pPr>
      <w:spacing w:after="160" w:line="254" w:lineRule="auto"/>
      <w:ind w:firstLine="420"/>
      <w:jc w:val="right"/>
    </w:pPr>
    <w:rPr>
      <w:rFonts w:ascii="Calibri" w:eastAsia="宋体" w:hAnsi="Calibri" w:cs="宋体"/>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af0"/>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a3"/>
    <w:next w:val="ab"/>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37"/>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a3"/>
    <w:uiPriority w:val="99"/>
    <w:qFormat/>
    <w:rsid w:val="001D6884"/>
    <w:pPr>
      <w:numPr>
        <w:numId w:val="38"/>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a3"/>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a3"/>
    <w:next w:val="a3"/>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a3"/>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a3"/>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a3"/>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a3"/>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a3"/>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a3"/>
    <w:next w:val="a3"/>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a3"/>
    <w:uiPriority w:val="99"/>
    <w:qFormat/>
    <w:rsid w:val="001D6884"/>
    <w:pPr>
      <w:numPr>
        <w:numId w:val="39"/>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a3"/>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a3"/>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a3"/>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a3"/>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a3"/>
    <w:uiPriority w:val="99"/>
    <w:qFormat/>
    <w:rsid w:val="001D6884"/>
    <w:pPr>
      <w:spacing w:before="100" w:beforeAutospacing="1" w:after="100" w:afterAutospacing="1" w:line="254" w:lineRule="auto"/>
      <w:jc w:val="both"/>
    </w:pPr>
    <w:rPr>
      <w:rFonts w:ascii="等线" w:eastAsia="等线" w:hAnsi="MS PGothic" w:cs="宋体"/>
      <w:sz w:val="18"/>
      <w:szCs w:val="18"/>
    </w:rPr>
  </w:style>
  <w:style w:type="paragraph" w:customStyle="1" w:styleId="xl65">
    <w:name w:val="xl65"/>
    <w:basedOn w:val="a3"/>
    <w:uiPriority w:val="99"/>
    <w:qFormat/>
    <w:rsid w:val="001D6884"/>
    <w:pPr>
      <w:spacing w:before="100" w:beforeAutospacing="1" w:after="100" w:afterAutospacing="1" w:line="254" w:lineRule="auto"/>
      <w:jc w:val="center"/>
    </w:pPr>
    <w:rPr>
      <w:rFonts w:ascii="宋体" w:eastAsia="宋体" w:hAnsi="宋体" w:cs="宋体"/>
      <w:sz w:val="16"/>
      <w:szCs w:val="16"/>
    </w:rPr>
  </w:style>
  <w:style w:type="paragraph" w:customStyle="1" w:styleId="xl66">
    <w:name w:val="xl66"/>
    <w:basedOn w:val="a3"/>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宋体" w:hAnsi="Arial" w:cs="Arial"/>
      <w:sz w:val="15"/>
      <w:szCs w:val="15"/>
    </w:rPr>
  </w:style>
  <w:style w:type="paragraph" w:customStyle="1" w:styleId="xl67">
    <w:name w:val="xl67"/>
    <w:basedOn w:val="a3"/>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宋体" w:hAnsi="Arial" w:cs="Arial"/>
      <w:sz w:val="15"/>
      <w:szCs w:val="15"/>
    </w:rPr>
  </w:style>
  <w:style w:type="paragraph" w:customStyle="1" w:styleId="xl68">
    <w:name w:val="xl68"/>
    <w:basedOn w:val="a3"/>
    <w:uiPriority w:val="99"/>
    <w:qFormat/>
    <w:rsid w:val="001D6884"/>
    <w:pPr>
      <w:spacing w:before="100" w:beforeAutospacing="1" w:after="100" w:afterAutospacing="1" w:line="254" w:lineRule="auto"/>
      <w:jc w:val="center"/>
    </w:pPr>
    <w:rPr>
      <w:rFonts w:ascii="宋体" w:eastAsia="宋体" w:hAnsi="宋体" w:cs="宋体"/>
      <w:sz w:val="15"/>
      <w:szCs w:val="15"/>
    </w:rPr>
  </w:style>
  <w:style w:type="paragraph" w:customStyle="1" w:styleId="xl69">
    <w:name w:val="xl69"/>
    <w:basedOn w:val="a3"/>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宋体" w:eastAsia="宋体" w:hAnsi="宋体" w:cs="宋体"/>
      <w:sz w:val="16"/>
      <w:szCs w:val="16"/>
    </w:rPr>
  </w:style>
  <w:style w:type="paragraph" w:customStyle="1" w:styleId="xl70">
    <w:name w:val="xl70"/>
    <w:basedOn w:val="a3"/>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宋体" w:eastAsia="宋体" w:hAnsi="宋体" w:cs="宋体"/>
      <w:sz w:val="16"/>
      <w:szCs w:val="16"/>
    </w:rPr>
  </w:style>
  <w:style w:type="paragraph" w:customStyle="1" w:styleId="xl71">
    <w:name w:val="xl71"/>
    <w:basedOn w:val="a3"/>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宋体" w:eastAsia="宋体" w:hAnsi="宋体" w:cs="宋体"/>
      <w:sz w:val="16"/>
      <w:szCs w:val="16"/>
    </w:rPr>
  </w:style>
  <w:style w:type="paragraph" w:customStyle="1" w:styleId="xl72">
    <w:name w:val="xl72"/>
    <w:basedOn w:val="a3"/>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宋体" w:eastAsia="宋体" w:hAnsi="宋体" w:cs="宋体"/>
      <w:color w:val="FF0000"/>
      <w:sz w:val="16"/>
      <w:szCs w:val="16"/>
    </w:rPr>
  </w:style>
  <w:style w:type="paragraph" w:customStyle="1" w:styleId="xl73">
    <w:name w:val="xl73"/>
    <w:basedOn w:val="a3"/>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宋体" w:eastAsia="宋体" w:hAnsi="宋体" w:cs="宋体"/>
      <w:sz w:val="16"/>
      <w:szCs w:val="16"/>
    </w:rPr>
  </w:style>
  <w:style w:type="paragraph" w:customStyle="1" w:styleId="xl74">
    <w:name w:val="xl74"/>
    <w:basedOn w:val="a3"/>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宋体" w:eastAsia="宋体" w:hAnsi="宋体" w:cs="宋体"/>
      <w:sz w:val="16"/>
      <w:szCs w:val="16"/>
    </w:rPr>
  </w:style>
  <w:style w:type="paragraph" w:customStyle="1" w:styleId="xl75">
    <w:name w:val="xl75"/>
    <w:basedOn w:val="a3"/>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宋体" w:eastAsia="宋体" w:hAnsi="宋体" w:cs="宋体"/>
      <w:sz w:val="16"/>
      <w:szCs w:val="16"/>
    </w:rPr>
  </w:style>
  <w:style w:type="paragraph" w:customStyle="1" w:styleId="xl76">
    <w:name w:val="xl76"/>
    <w:basedOn w:val="a3"/>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宋体" w:eastAsia="宋体" w:hAnsi="宋体" w:cs="宋体"/>
      <w:color w:val="FF0000"/>
      <w:sz w:val="16"/>
      <w:szCs w:val="16"/>
    </w:rPr>
  </w:style>
  <w:style w:type="paragraph" w:customStyle="1" w:styleId="xl77">
    <w:name w:val="xl77"/>
    <w:basedOn w:val="a3"/>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宋体" w:eastAsia="宋体" w:hAnsi="宋体" w:cs="宋体"/>
      <w:sz w:val="16"/>
      <w:szCs w:val="16"/>
    </w:rPr>
  </w:style>
  <w:style w:type="paragraph" w:customStyle="1" w:styleId="xl78">
    <w:name w:val="xl78"/>
    <w:basedOn w:val="a3"/>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宋体" w:hAnsi="Arial" w:cs="Arial"/>
      <w:sz w:val="15"/>
      <w:szCs w:val="15"/>
    </w:rPr>
  </w:style>
  <w:style w:type="paragraph" w:customStyle="1" w:styleId="xl79">
    <w:name w:val="xl79"/>
    <w:basedOn w:val="a3"/>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宋体" w:eastAsia="宋体" w:hAnsi="宋体" w:cs="宋体"/>
      <w:color w:val="FF0000"/>
      <w:sz w:val="16"/>
      <w:szCs w:val="16"/>
    </w:rPr>
  </w:style>
  <w:style w:type="paragraph" w:customStyle="1" w:styleId="xl80">
    <w:name w:val="xl80"/>
    <w:basedOn w:val="a3"/>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宋体" w:eastAsia="宋体" w:hAnsi="宋体" w:cs="宋体"/>
      <w:sz w:val="16"/>
      <w:szCs w:val="16"/>
    </w:rPr>
  </w:style>
  <w:style w:type="paragraph" w:customStyle="1" w:styleId="xl81">
    <w:name w:val="xl81"/>
    <w:basedOn w:val="a3"/>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宋体" w:eastAsia="宋体" w:hAnsi="宋体" w:cs="宋体"/>
      <w:sz w:val="16"/>
      <w:szCs w:val="16"/>
    </w:rPr>
  </w:style>
  <w:style w:type="paragraph" w:customStyle="1" w:styleId="xl82">
    <w:name w:val="xl82"/>
    <w:basedOn w:val="a3"/>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宋体" w:eastAsia="宋体" w:hAnsi="宋体" w:cs="宋体"/>
      <w:sz w:val="16"/>
      <w:szCs w:val="16"/>
    </w:rPr>
  </w:style>
  <w:style w:type="paragraph" w:customStyle="1" w:styleId="xl83">
    <w:name w:val="xl83"/>
    <w:basedOn w:val="a3"/>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宋体" w:eastAsia="宋体" w:hAnsi="宋体" w:cs="宋体"/>
      <w:color w:val="FF0000"/>
      <w:sz w:val="16"/>
      <w:szCs w:val="16"/>
    </w:rPr>
  </w:style>
  <w:style w:type="paragraph" w:customStyle="1" w:styleId="xl84">
    <w:name w:val="xl84"/>
    <w:basedOn w:val="a3"/>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宋体" w:eastAsia="宋体" w:hAnsi="宋体" w:cs="宋体"/>
      <w:color w:val="FF0000"/>
      <w:sz w:val="16"/>
      <w:szCs w:val="16"/>
    </w:rPr>
  </w:style>
  <w:style w:type="paragraph" w:customStyle="1" w:styleId="xl85">
    <w:name w:val="xl85"/>
    <w:basedOn w:val="a3"/>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宋体" w:eastAsia="宋体" w:hAnsi="宋体" w:cs="宋体"/>
      <w:sz w:val="16"/>
      <w:szCs w:val="16"/>
    </w:rPr>
  </w:style>
  <w:style w:type="paragraph" w:customStyle="1" w:styleId="xl86">
    <w:name w:val="xl86"/>
    <w:basedOn w:val="a3"/>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宋体" w:eastAsia="宋体" w:hAnsi="宋体" w:cs="宋体"/>
      <w:sz w:val="16"/>
      <w:szCs w:val="16"/>
    </w:rPr>
  </w:style>
  <w:style w:type="paragraph" w:customStyle="1" w:styleId="xl87">
    <w:name w:val="xl87"/>
    <w:basedOn w:val="a3"/>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宋体" w:eastAsia="宋体" w:hAnsi="宋体" w:cs="宋体"/>
      <w:sz w:val="16"/>
      <w:szCs w:val="16"/>
    </w:rPr>
  </w:style>
  <w:style w:type="paragraph" w:customStyle="1" w:styleId="xl88">
    <w:name w:val="xl88"/>
    <w:basedOn w:val="a3"/>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宋体" w:eastAsia="宋体" w:hAnsi="宋体" w:cs="宋体"/>
      <w:sz w:val="16"/>
      <w:szCs w:val="16"/>
    </w:rPr>
  </w:style>
  <w:style w:type="paragraph" w:customStyle="1" w:styleId="xl89">
    <w:name w:val="xl89"/>
    <w:basedOn w:val="a3"/>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宋体" w:eastAsia="宋体" w:hAnsi="宋体" w:cs="宋体"/>
      <w:sz w:val="16"/>
      <w:szCs w:val="16"/>
    </w:rPr>
  </w:style>
  <w:style w:type="paragraph" w:customStyle="1" w:styleId="xl90">
    <w:name w:val="xl90"/>
    <w:basedOn w:val="a3"/>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宋体" w:eastAsia="宋体" w:hAnsi="宋体" w:cs="宋体"/>
      <w:sz w:val="16"/>
      <w:szCs w:val="16"/>
    </w:rPr>
  </w:style>
  <w:style w:type="paragraph" w:customStyle="1" w:styleId="xl91">
    <w:name w:val="xl91"/>
    <w:basedOn w:val="a3"/>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宋体" w:eastAsia="宋体" w:hAnsi="宋体" w:cs="宋体"/>
      <w:sz w:val="16"/>
      <w:szCs w:val="16"/>
    </w:rPr>
  </w:style>
  <w:style w:type="paragraph" w:customStyle="1" w:styleId="xl92">
    <w:name w:val="xl92"/>
    <w:basedOn w:val="a3"/>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宋体" w:eastAsia="宋体" w:hAnsi="宋体" w:cs="宋体"/>
      <w:sz w:val="16"/>
      <w:szCs w:val="16"/>
    </w:rPr>
  </w:style>
  <w:style w:type="paragraph" w:customStyle="1" w:styleId="xl93">
    <w:name w:val="xl93"/>
    <w:basedOn w:val="a3"/>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宋体" w:eastAsia="宋体" w:hAnsi="宋体" w:cs="宋体"/>
      <w:color w:val="FF0000"/>
      <w:sz w:val="16"/>
      <w:szCs w:val="16"/>
    </w:rPr>
  </w:style>
  <w:style w:type="paragraph" w:customStyle="1" w:styleId="xl94">
    <w:name w:val="xl94"/>
    <w:basedOn w:val="a3"/>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宋体" w:eastAsia="宋体" w:hAnsi="宋体" w:cs="宋体"/>
      <w:sz w:val="16"/>
      <w:szCs w:val="16"/>
    </w:rPr>
  </w:style>
  <w:style w:type="paragraph" w:customStyle="1" w:styleId="xl95">
    <w:name w:val="xl95"/>
    <w:basedOn w:val="a3"/>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宋体" w:eastAsia="宋体" w:hAnsi="宋体" w:cs="宋体"/>
      <w:sz w:val="16"/>
      <w:szCs w:val="16"/>
    </w:rPr>
  </w:style>
  <w:style w:type="paragraph" w:customStyle="1" w:styleId="xl96">
    <w:name w:val="xl96"/>
    <w:basedOn w:val="a3"/>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宋体" w:eastAsia="宋体" w:hAnsi="宋体" w:cs="宋体"/>
      <w:sz w:val="16"/>
      <w:szCs w:val="16"/>
    </w:rPr>
  </w:style>
  <w:style w:type="paragraph" w:customStyle="1" w:styleId="xl97">
    <w:name w:val="xl97"/>
    <w:basedOn w:val="a3"/>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宋体" w:eastAsia="宋体" w:hAnsi="宋体" w:cs="宋体"/>
      <w:sz w:val="16"/>
      <w:szCs w:val="16"/>
    </w:rPr>
  </w:style>
  <w:style w:type="paragraph" w:customStyle="1" w:styleId="xl98">
    <w:name w:val="xl98"/>
    <w:basedOn w:val="a3"/>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宋体" w:eastAsia="宋体" w:hAnsi="宋体" w:cs="宋体"/>
      <w:sz w:val="16"/>
      <w:szCs w:val="16"/>
    </w:rPr>
  </w:style>
  <w:style w:type="paragraph" w:customStyle="1" w:styleId="xl99">
    <w:name w:val="xl99"/>
    <w:basedOn w:val="a3"/>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宋体" w:eastAsia="宋体" w:hAnsi="宋体" w:cs="宋体"/>
      <w:sz w:val="16"/>
      <w:szCs w:val="16"/>
    </w:rPr>
  </w:style>
  <w:style w:type="paragraph" w:customStyle="1" w:styleId="xl100">
    <w:name w:val="xl100"/>
    <w:basedOn w:val="a3"/>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宋体" w:eastAsia="宋体" w:hAnsi="宋体" w:cs="宋体"/>
      <w:sz w:val="16"/>
      <w:szCs w:val="16"/>
    </w:rPr>
  </w:style>
  <w:style w:type="paragraph" w:customStyle="1" w:styleId="xl101">
    <w:name w:val="xl101"/>
    <w:basedOn w:val="a3"/>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宋体" w:eastAsia="宋体" w:hAnsi="宋体" w:cs="宋体"/>
      <w:sz w:val="16"/>
      <w:szCs w:val="16"/>
    </w:rPr>
  </w:style>
  <w:style w:type="paragraph" w:customStyle="1" w:styleId="xl102">
    <w:name w:val="xl102"/>
    <w:basedOn w:val="a3"/>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宋体" w:eastAsia="宋体" w:hAnsi="宋体" w:cs="宋体"/>
      <w:sz w:val="16"/>
      <w:szCs w:val="16"/>
    </w:rPr>
  </w:style>
  <w:style w:type="paragraph" w:customStyle="1" w:styleId="xl103">
    <w:name w:val="xl103"/>
    <w:basedOn w:val="a3"/>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宋体" w:eastAsia="宋体" w:hAnsi="宋体" w:cs="宋体"/>
      <w:sz w:val="16"/>
      <w:szCs w:val="16"/>
    </w:rPr>
  </w:style>
  <w:style w:type="paragraph" w:customStyle="1" w:styleId="xl104">
    <w:name w:val="xl104"/>
    <w:basedOn w:val="a3"/>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宋体" w:eastAsia="宋体" w:hAnsi="宋体" w:cs="宋体"/>
      <w:sz w:val="16"/>
      <w:szCs w:val="16"/>
    </w:rPr>
  </w:style>
  <w:style w:type="paragraph" w:customStyle="1" w:styleId="xl105">
    <w:name w:val="xl105"/>
    <w:basedOn w:val="a3"/>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宋体" w:eastAsia="宋体" w:hAnsi="宋体" w:cs="宋体"/>
      <w:sz w:val="16"/>
      <w:szCs w:val="16"/>
    </w:rPr>
  </w:style>
  <w:style w:type="paragraph" w:customStyle="1" w:styleId="xl106">
    <w:name w:val="xl106"/>
    <w:basedOn w:val="a3"/>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宋体" w:eastAsia="宋体" w:hAnsi="宋体" w:cs="宋体"/>
      <w:sz w:val="16"/>
      <w:szCs w:val="16"/>
    </w:rPr>
  </w:style>
  <w:style w:type="paragraph" w:customStyle="1" w:styleId="xl107">
    <w:name w:val="xl107"/>
    <w:basedOn w:val="a3"/>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宋体" w:eastAsia="宋体" w:hAnsi="宋体" w:cs="宋体"/>
      <w:sz w:val="16"/>
      <w:szCs w:val="16"/>
    </w:rPr>
  </w:style>
  <w:style w:type="paragraph" w:customStyle="1" w:styleId="xl108">
    <w:name w:val="xl108"/>
    <w:basedOn w:val="a3"/>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宋体" w:hAnsi="Arial" w:cs="Arial"/>
      <w:sz w:val="15"/>
      <w:szCs w:val="15"/>
    </w:rPr>
  </w:style>
  <w:style w:type="paragraph" w:customStyle="1" w:styleId="xl109">
    <w:name w:val="xl109"/>
    <w:basedOn w:val="a3"/>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宋体" w:eastAsia="宋体" w:hAnsi="宋体" w:cs="宋体"/>
      <w:sz w:val="16"/>
      <w:szCs w:val="16"/>
    </w:rPr>
  </w:style>
  <w:style w:type="paragraph" w:customStyle="1" w:styleId="xl110">
    <w:name w:val="xl110"/>
    <w:basedOn w:val="a3"/>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宋体" w:eastAsia="宋体" w:hAnsi="宋体" w:cs="宋体"/>
      <w:sz w:val="16"/>
      <w:szCs w:val="16"/>
    </w:rPr>
  </w:style>
  <w:style w:type="paragraph" w:customStyle="1" w:styleId="xl111">
    <w:name w:val="xl111"/>
    <w:basedOn w:val="a3"/>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宋体" w:eastAsia="宋体" w:hAnsi="宋体" w:cs="宋体"/>
      <w:sz w:val="16"/>
      <w:szCs w:val="16"/>
    </w:rPr>
  </w:style>
  <w:style w:type="paragraph" w:customStyle="1" w:styleId="xl112">
    <w:name w:val="xl112"/>
    <w:basedOn w:val="a3"/>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宋体" w:eastAsia="宋体" w:hAnsi="宋体" w:cs="宋体"/>
      <w:sz w:val="16"/>
      <w:szCs w:val="16"/>
    </w:rPr>
  </w:style>
  <w:style w:type="paragraph" w:customStyle="1" w:styleId="xl113">
    <w:name w:val="xl113"/>
    <w:basedOn w:val="a3"/>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宋体" w:eastAsia="宋体" w:hAnsi="宋体" w:cs="宋体"/>
      <w:sz w:val="16"/>
      <w:szCs w:val="16"/>
    </w:rPr>
  </w:style>
  <w:style w:type="paragraph" w:customStyle="1" w:styleId="xl114">
    <w:name w:val="xl114"/>
    <w:basedOn w:val="a3"/>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宋体" w:eastAsia="宋体" w:hAnsi="宋体" w:cs="宋体"/>
      <w:sz w:val="16"/>
      <w:szCs w:val="16"/>
    </w:rPr>
  </w:style>
  <w:style w:type="paragraph" w:customStyle="1" w:styleId="xl115">
    <w:name w:val="xl115"/>
    <w:basedOn w:val="a3"/>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宋体" w:eastAsia="宋体" w:hAnsi="宋体" w:cs="宋体"/>
      <w:sz w:val="16"/>
      <w:szCs w:val="16"/>
    </w:rPr>
  </w:style>
  <w:style w:type="paragraph" w:customStyle="1" w:styleId="xl116">
    <w:name w:val="xl116"/>
    <w:basedOn w:val="a3"/>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宋体" w:eastAsia="宋体" w:hAnsi="宋体" w:cs="宋体"/>
      <w:sz w:val="16"/>
      <w:szCs w:val="16"/>
    </w:rPr>
  </w:style>
  <w:style w:type="paragraph" w:customStyle="1" w:styleId="xl117">
    <w:name w:val="xl117"/>
    <w:basedOn w:val="a3"/>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宋体" w:eastAsia="宋体" w:hAnsi="宋体" w:cs="宋体"/>
      <w:sz w:val="16"/>
      <w:szCs w:val="16"/>
    </w:rPr>
  </w:style>
  <w:style w:type="paragraph" w:customStyle="1" w:styleId="Equation">
    <w:name w:val="Equation"/>
    <w:basedOn w:val="a3"/>
    <w:next w:val="a3"/>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宋体" w:hAnsi="Arial" w:cs="Calibri"/>
      <w:sz w:val="22"/>
      <w:szCs w:val="21"/>
    </w:rPr>
  </w:style>
  <w:style w:type="paragraph" w:customStyle="1" w:styleId="11BodyText">
    <w:name w:val="11 BodyText"/>
    <w:basedOn w:val="a3"/>
    <w:uiPriority w:val="99"/>
    <w:qFormat/>
    <w:rsid w:val="001D6884"/>
    <w:pPr>
      <w:overflowPunct w:val="0"/>
      <w:autoSpaceDE w:val="0"/>
      <w:autoSpaceDN w:val="0"/>
      <w:adjustRightInd w:val="0"/>
      <w:spacing w:after="220" w:line="254" w:lineRule="auto"/>
      <w:ind w:left="1298"/>
      <w:jc w:val="both"/>
    </w:pPr>
    <w:rPr>
      <w:rFonts w:ascii="Arial" w:eastAsia="宋体" w:hAnsi="Arial" w:cs="Calibri"/>
      <w:sz w:val="22"/>
      <w:szCs w:val="21"/>
      <w:lang w:eastAsia="en-US"/>
    </w:rPr>
  </w:style>
  <w:style w:type="paragraph" w:customStyle="1" w:styleId="bodyCharCharChar">
    <w:name w:val="body Char Char Char"/>
    <w:basedOn w:val="a3"/>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宋体" w:hAnsi="New York" w:cs="Calibri"/>
      <w:sz w:val="21"/>
      <w:szCs w:val="21"/>
      <w:lang w:eastAsia="en-US"/>
    </w:rPr>
  </w:style>
  <w:style w:type="character" w:customStyle="1" w:styleId="bodyChar">
    <w:name w:val="body Char"/>
    <w:link w:val="body"/>
    <w:qFormat/>
    <w:locked/>
    <w:rsid w:val="001D6884"/>
    <w:rPr>
      <w:rFonts w:ascii="New York" w:eastAsia="宋体" w:hAnsi="New York"/>
      <w:lang w:eastAsia="en-US"/>
    </w:rPr>
  </w:style>
  <w:style w:type="paragraph" w:customStyle="1" w:styleId="body">
    <w:name w:val="body"/>
    <w:basedOn w:val="a3"/>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宋体" w:hAnsi="New York" w:cstheme="minorBidi"/>
      <w:sz w:val="22"/>
      <w:szCs w:val="22"/>
      <w:lang w:eastAsia="en-US"/>
    </w:rPr>
  </w:style>
  <w:style w:type="character" w:customStyle="1" w:styleId="affff2">
    <w:name w:val="テキスト (文字)"/>
    <w:link w:val="affff3"/>
    <w:qFormat/>
    <w:locked/>
    <w:rsid w:val="001D6884"/>
    <w:rPr>
      <w:rFonts w:ascii="Century" w:hAnsi="Century"/>
    </w:rPr>
  </w:style>
  <w:style w:type="paragraph" w:customStyle="1" w:styleId="affff3">
    <w:name w:val="テキスト"/>
    <w:basedOn w:val="a3"/>
    <w:link w:val="affff2"/>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a3"/>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a3"/>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a3"/>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a3"/>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a3"/>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a3"/>
    <w:next w:val="a3"/>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a3"/>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a3"/>
    <w:next w:val="a3"/>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a3"/>
    <w:next w:val="a3"/>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1"/>
    <w:next w:val="a3"/>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a3"/>
    <w:next w:val="a3"/>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a3"/>
    <w:next w:val="a3"/>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7">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affff4">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affff5">
    <w:name w:val="line number"/>
    <w:semiHidden/>
    <w:unhideWhenUsed/>
    <w:qFormat/>
    <w:rsid w:val="001D6884"/>
    <w:rPr>
      <w:rFonts w:ascii="Arial" w:eastAsia="宋体" w:hAnsi="Arial" w:cs="Arial" w:hint="default"/>
      <w:color w:val="0000FF"/>
      <w:kern w:val="2"/>
      <w:sz w:val="18"/>
      <w:lang w:val="en-US" w:eastAsia="zh-CN" w:bidi="ar-SA"/>
    </w:rPr>
  </w:style>
  <w:style w:type="character" w:customStyle="1" w:styleId="280">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8">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1D6884"/>
    <w:rPr>
      <w:rFonts w:ascii="Yu Gothic Light" w:eastAsia="Yu Gothic Light" w:hAnsi="Yu Gothic Light" w:cs="Times New Roman" w:hint="eastAsia"/>
      <w:lang w:eastAsia="en-US"/>
    </w:rPr>
  </w:style>
  <w:style w:type="character" w:customStyle="1" w:styleId="310">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0">
    <w:name w:val="見出し 4 (文字)1"/>
    <w:semiHidden/>
    <w:qFormat/>
    <w:rsid w:val="001D6884"/>
    <w:rPr>
      <w:rFonts w:ascii="MS Mincho" w:eastAsia="Yu Mincho" w:hAnsi="MS Mincho" w:hint="eastAsia"/>
      <w:b/>
      <w:bCs/>
      <w:lang w:eastAsia="en-US"/>
    </w:rPr>
  </w:style>
  <w:style w:type="character" w:customStyle="1" w:styleId="512">
    <w:name w:val="見出し 5 (文字)1"/>
    <w:semiHidden/>
    <w:qFormat/>
    <w:rsid w:val="001D6884"/>
    <w:rPr>
      <w:rFonts w:ascii="Yu Gothic Light" w:eastAsia="Yu Gothic Light" w:hAnsi="Yu Gothic Light" w:cs="Times New Roman" w:hint="eastAsia"/>
      <w:lang w:eastAsia="en-US"/>
    </w:rPr>
  </w:style>
  <w:style w:type="character" w:customStyle="1" w:styleId="812">
    <w:name w:val="見出し 8 (文字)1"/>
    <w:semiHidden/>
    <w:qFormat/>
    <w:rsid w:val="001D6884"/>
    <w:rPr>
      <w:rFonts w:ascii="MS Mincho" w:eastAsia="Yu Mincho" w:hAnsi="MS Mincho" w:hint="eastAsia"/>
      <w:lang w:eastAsia="en-US"/>
    </w:rPr>
  </w:style>
  <w:style w:type="character" w:customStyle="1" w:styleId="912">
    <w:name w:val="見出し 9 (文字)1"/>
    <w:uiPriority w:val="9"/>
    <w:semiHidden/>
    <w:qFormat/>
    <w:rsid w:val="001D6884"/>
    <w:rPr>
      <w:rFonts w:ascii="MS Mincho" w:eastAsia="Yu Mincho" w:hAnsi="MS Mincho" w:hint="eastAsia"/>
      <w:lang w:eastAsia="en-US"/>
    </w:rPr>
  </w:style>
  <w:style w:type="character" w:customStyle="1" w:styleId="19">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a">
    <w:name w:val="ヘッダー (文字)1"/>
    <w:semiHidden/>
    <w:qFormat/>
    <w:rsid w:val="001D6884"/>
    <w:rPr>
      <w:rFonts w:ascii="Times New Roman" w:eastAsia="MS Gothic" w:hAnsi="Times New Roman" w:cs="Times New Roman" w:hint="default"/>
      <w:sz w:val="24"/>
      <w:lang w:val="en-GB" w:eastAsia="ja-JP"/>
    </w:rPr>
  </w:style>
  <w:style w:type="character" w:customStyle="1" w:styleId="1b">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c">
    <w:name w:val="表題 (文字)1"/>
    <w:qFormat/>
    <w:rsid w:val="001D6884"/>
    <w:rPr>
      <w:rFonts w:ascii="Yu Gothic Light" w:eastAsia="Yu Gothic Light" w:hAnsi="Yu Gothic Light" w:cs="Times New Roman" w:hint="eastAsia"/>
      <w:sz w:val="32"/>
      <w:szCs w:val="32"/>
      <w:lang w:val="en-GB" w:eastAsia="ja-JP"/>
    </w:rPr>
  </w:style>
  <w:style w:type="character" w:customStyle="1" w:styleId="1d">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宋体" w:hAnsi="Arial" w:cs="Arial" w:hint="default"/>
      <w:color w:val="0000FF"/>
      <w:kern w:val="2"/>
      <w:sz w:val="22"/>
      <w:lang w:val="en-US" w:eastAsia="en-US" w:bidi="ar-SA"/>
    </w:rPr>
  </w:style>
  <w:style w:type="character" w:customStyle="1" w:styleId="moz-txt-tag">
    <w:name w:val="moz-txt-tag"/>
    <w:qFormat/>
    <w:rsid w:val="001D6884"/>
    <w:rPr>
      <w:rFonts w:ascii="Arial" w:eastAsia="宋体"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e">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2f">
    <w:name w:val="Table Simple 2"/>
    <w:basedOn w:val="a5"/>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1f">
    <w:name w:val="Table Classic 1"/>
    <w:basedOn w:val="a5"/>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0">
    <w:name w:val="Table Classic 2"/>
    <w:basedOn w:val="a5"/>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1">
    <w:name w:val="Table Grid 2"/>
    <w:basedOn w:val="a5"/>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5"/>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5">
    <w:name w:val="Table Grid 4"/>
    <w:basedOn w:val="a5"/>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affff6">
    <w:name w:val="Table Elegant"/>
    <w:basedOn w:val="a5"/>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2f2">
    <w:name w:val="Table Subtle 2"/>
    <w:basedOn w:val="a5"/>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affff7">
    <w:name w:val="Table Theme"/>
    <w:basedOn w:val="a5"/>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5"/>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5"/>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5"/>
    <w:uiPriority w:val="70"/>
    <w:unhideWhenUsed/>
    <w:qFormat/>
    <w:rsid w:val="001D6884"/>
    <w:pPr>
      <w:spacing w:line="254" w:lineRule="auto"/>
    </w:pPr>
    <w:rPr>
      <w:rFonts w:ascii="CG Times (WN)" w:eastAsia="宋体"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5"/>
    <w:uiPriority w:val="39"/>
    <w:qFormat/>
    <w:rsid w:val="001D6884"/>
    <w:pPr>
      <w:spacing w:line="254" w:lineRule="auto"/>
    </w:pPr>
    <w:rPr>
      <w:rFonts w:ascii="Calibri" w:eastAsia="宋体"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a5"/>
    <w:uiPriority w:val="50"/>
    <w:qFormat/>
    <w:rsid w:val="001D6884"/>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5"/>
    <w:uiPriority w:val="52"/>
    <w:qFormat/>
    <w:rsid w:val="001D6884"/>
    <w:pPr>
      <w:spacing w:line="254" w:lineRule="auto"/>
    </w:pPr>
    <w:rPr>
      <w:rFonts w:ascii="Yu Mincho" w:eastAsia="Yu Mincho" w:hAnsi="Yu Mincho" w:cs="Times New Roman"/>
      <w:color w:val="2F5496"/>
      <w:sz w:val="20"/>
      <w:szCs w:val="20"/>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0">
    <w:name w:val="表 (格子)1"/>
    <w:basedOn w:val="a5"/>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5"/>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5"/>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2">
    <w:name w:val="浅色列表1"/>
    <w:basedOn w:val="a5"/>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3">
    <w:name w:val="表 (格子)2"/>
    <w:basedOn w:val="a5"/>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page number"/>
    <w:qFormat/>
    <w:rsid w:val="001D6884"/>
  </w:style>
  <w:style w:type="table" w:customStyle="1" w:styleId="TableGrid2">
    <w:name w:val="Table Grid2"/>
    <w:basedOn w:val="a5"/>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a5"/>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d">
    <w:name w:val="列出段落3"/>
    <w:basedOn w:val="a3"/>
    <w:uiPriority w:val="34"/>
    <w:qFormat/>
    <w:rsid w:val="001D6884"/>
    <w:pPr>
      <w:suppressAutoHyphens/>
      <w:spacing w:after="50"/>
      <w:ind w:left="840"/>
    </w:pPr>
    <w:rPr>
      <w:rFonts w:ascii="Cambria" w:eastAsia="黑体" w:hAnsi="Cambria" w:cs="宋体"/>
      <w:sz w:val="20"/>
      <w:szCs w:val="20"/>
      <w:lang w:eastAsia="en-US"/>
    </w:rPr>
  </w:style>
  <w:style w:type="character" w:customStyle="1" w:styleId="contentpasted2">
    <w:name w:val="contentpasted2"/>
    <w:basedOn w:val="a4"/>
    <w:qFormat/>
    <w:rsid w:val="001D6884"/>
  </w:style>
  <w:style w:type="paragraph" w:customStyle="1" w:styleId="mc-p0">
    <w:name w:val="mc-p"/>
    <w:basedOn w:val="a3"/>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f4">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a3"/>
    <w:qFormat/>
    <w:rsid w:val="001D6884"/>
    <w:pPr>
      <w:numPr>
        <w:numId w:val="40"/>
      </w:numPr>
      <w:tabs>
        <w:tab w:val="clear" w:pos="420"/>
      </w:tabs>
      <w:spacing w:beforeLines="30" w:afterLines="30" w:line="288" w:lineRule="auto"/>
      <w:ind w:left="360" w:firstLine="0"/>
    </w:pPr>
    <w:rPr>
      <w:rFonts w:eastAsia="宋体"/>
      <w:b/>
      <w:bCs/>
      <w:i/>
      <w:iCs/>
      <w:sz w:val="22"/>
      <w:szCs w:val="22"/>
    </w:rPr>
  </w:style>
  <w:style w:type="paragraph" w:customStyle="1" w:styleId="m6509694335024454864msobodytext">
    <w:name w:val="m6509694335024454864msobodytext"/>
    <w:basedOn w:val="a3"/>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a3"/>
    <w:uiPriority w:val="99"/>
    <w:qFormat/>
    <w:rsid w:val="00FF55C4"/>
    <w:pPr>
      <w:numPr>
        <w:numId w:val="41"/>
      </w:numPr>
      <w:tabs>
        <w:tab w:val="clear" w:pos="0"/>
        <w:tab w:val="left" w:pos="432"/>
      </w:tabs>
      <w:spacing w:beforeLines="50" w:before="50" w:afterLines="50" w:after="50" w:line="259" w:lineRule="auto"/>
      <w:ind w:left="432" w:hanging="432"/>
      <w:jc w:val="both"/>
    </w:pPr>
    <w:rPr>
      <w:rFonts w:ascii="Times" w:eastAsia="等线"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
    <w:name w:val="listparagraph"/>
    <w:basedOn w:val="a3"/>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a3"/>
    <w:qFormat/>
    <w:rsid w:val="00FF55C4"/>
    <w:pPr>
      <w:numPr>
        <w:numId w:val="42"/>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f3">
    <w:name w:val="リスト段落1"/>
    <w:basedOn w:val="a3"/>
    <w:uiPriority w:val="34"/>
    <w:qFormat/>
    <w:rsid w:val="00FF55C4"/>
    <w:pPr>
      <w:ind w:left="720"/>
      <w:contextualSpacing/>
    </w:pPr>
    <w:rPr>
      <w:rFonts w:eastAsia="宋体"/>
      <w:sz w:val="20"/>
      <w:lang w:eastAsia="en-US"/>
    </w:rPr>
  </w:style>
  <w:style w:type="character" w:customStyle="1" w:styleId="xxcontentpasted2">
    <w:name w:val="x_xcontentpasted2"/>
    <w:basedOn w:val="a4"/>
    <w:rsid w:val="00FF55C4"/>
  </w:style>
  <w:style w:type="character" w:customStyle="1" w:styleId="xxb1zchn">
    <w:name w:val="x_xb1zchn"/>
    <w:basedOn w:val="a4"/>
    <w:rsid w:val="00FF55C4"/>
  </w:style>
  <w:style w:type="character" w:customStyle="1" w:styleId="xxcontentpasted1">
    <w:name w:val="x_xcontentpasted1"/>
    <w:basedOn w:val="a4"/>
    <w:rsid w:val="00FF55C4"/>
  </w:style>
  <w:style w:type="paragraph" w:customStyle="1" w:styleId="Table1">
    <w:name w:val="Table #"/>
    <w:basedOn w:val="a3"/>
    <w:autoRedefine/>
    <w:qFormat/>
    <w:rsid w:val="005953E2"/>
    <w:pPr>
      <w:keepNext/>
      <w:jc w:val="center"/>
    </w:pPr>
    <w:rPr>
      <w:rFonts w:ascii="Calibri" w:eastAsia="宋体" w:hAnsi="Calibri" w:cs="Arial"/>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Pages>3</Pages>
  <Words>782</Words>
  <Characters>4464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Xueyuan Gao</cp:lastModifiedBy>
  <cp:revision>49</cp:revision>
  <dcterms:created xsi:type="dcterms:W3CDTF">2024-09-23T07:01:00Z</dcterms:created>
  <dcterms:modified xsi:type="dcterms:W3CDTF">2024-10-04T13:07:00Z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ccb3670790211ef800063c8000062c8">
    <vt:lpwstr>CWMnimEX21v5FoGnPpgL70hqlqO1yIeVn0M0OOvKwOnvLtrvcihTeZSNhIiICp6in3IsKgnC6B3b0jslZ1ZGQTxuw==</vt:lpwstr>
  </property>
</Properties>
</file>